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uppressAutoHyphens w:val="true"/>
        <w:spacing w:before="120" w:after="0"/>
        <w:jc w:val="center"/>
        <w:rPr/>
      </w:pPr>
      <w:r>
        <w:rPr>
          <w:rFonts w:eastAsia="Times New Roman" w:cs="Times New Roman" w:ascii="Times New Roman" w:hAnsi="Times New Roman"/>
        </w:rPr>
        <w:t>EDITAL DE ABERTURA EAD Nº 02 DE 26 DE FEVEREIRO DE 2020</w:t>
      </w:r>
    </w:p>
    <w:p>
      <w:pPr>
        <w:pStyle w:val="LOnormal"/>
        <w:suppressAutoHyphens w:val="true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PROFESSOR FORMADOR - EQUIPE MULTIDISCIPLINAR</w:t>
      </w:r>
    </w:p>
    <w:p>
      <w:pPr>
        <w:pStyle w:val="LOnormal"/>
        <w:suppressAutoHyphens w:val="true"/>
        <w:jc w:val="center"/>
        <w:rPr/>
      </w:pPr>
      <w:r>
        <w:rPr>
          <w:rFonts w:eastAsia="Times New Roman" w:cs="Times New Roman" w:ascii="Times New Roman" w:hAnsi="Times New Roman"/>
          <w:color w:val="000000"/>
        </w:rPr>
        <w:t>APOIO PEDAGÓGICO E ADMINISTRATIVO</w:t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/>
        </w:rPr>
        <w:t>A DIRETORA DA FACULDADE DE EDUCAÇÃO A DISTÂNCIA</w:t>
      </w:r>
      <w:r>
        <w:rPr>
          <w:rFonts w:eastAsia="Times New Roman" w:cs="Times New Roman" w:ascii="Times New Roman" w:hAnsi="Times New Roman"/>
        </w:rPr>
        <w:t xml:space="preserve"> da Universidade Federal da Grande Dourados, no uso das atribuições que lhe foram conferidas pela Portaria nº 581/2019 de 10/06/2019, considerando a Portaria nº 1.369/2010, de 07/12/2010, que credencia a Universidade Federal da Grande Dourados (UFGD) para oferta de cursos superiores na modalidade a distância, aprovados no âmbito do “Sistema Universidade Aberta do Brasil” (UAB), financiados por recursos oriundos da Coordenação de Aperfeiçoamento de Pessoal de Nível Superior (CAPES), considerando as Portarias n.º 183/2016 de 21/10/2016 e n.º 102/2019 de 10/05/2019, que regulamentam e normatizam o pagamento de bolsas no âmbito do Sistema UAB, </w:t>
      </w:r>
      <w:r>
        <w:rPr>
          <w:rFonts w:eastAsia="Times New Roman" w:cs="Times New Roman" w:ascii="Times New Roman" w:hAnsi="Times New Roman"/>
          <w:b/>
        </w:rPr>
        <w:t>RESOLVE</w:t>
      </w:r>
      <w:r>
        <w:rPr>
          <w:rFonts w:eastAsia="Times New Roman" w:cs="Times New Roman" w:ascii="Times New Roman" w:hAnsi="Times New Roman"/>
        </w:rPr>
        <w:t>:</w:t>
      </w:r>
    </w:p>
    <w:p>
      <w:pPr>
        <w:pStyle w:val="LOnormal"/>
        <w:widowControl w:val="false"/>
        <w:suppressAutoHyphens w:val="true"/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284" w:leader="none"/>
        </w:tabs>
        <w:suppressAutoHyphens w:val="true"/>
        <w:spacing w:before="120" w:after="120"/>
        <w:jc w:val="both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DAS DISPOSIÇÕES PRELIMINARES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O processo seletivo simplificado será planejado, executado e coordenado por comissão instituída pela Faculdade de Educação a Distância da Universidade Federal da Grande Dourados.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O candidato deverá conhecer este Edital e se certificar de que preenche todos os requisitos exigidos para a vaga escolhida</w:t>
      </w:r>
      <w:r>
        <w:rPr>
          <w:rFonts w:eastAsia="Times New Roman" w:cs="Times New Roman" w:ascii="Times New Roman" w:hAnsi="Times New Roman"/>
          <w:color w:val="000000"/>
        </w:rPr>
        <w:t>. A efetivação da inscrição do candidato implica o conhecimento das presentes disposições e a tácita aceitação das condições deste processo seletivo, estabelecidas neste Edital e nas normas pertinentes, bem como em eventuais aditamentos, comunicados e instruções específicas para a realização do processo seletivo, acerca das quais não poderá alegar desconhecimento.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A divulgação oficial das informações referentes a este processo seletivo acontecerá pela publicação de editais no portal da EAD: </w:t>
      </w:r>
      <w:hyperlink r:id="rId2">
        <w:r>
          <w:rPr>
            <w:rStyle w:val="ListLabel80"/>
            <w:rFonts w:eastAsia="Times New Roman" w:cs="Times New Roman" w:ascii="Times New Roman" w:hAnsi="Times New Roman"/>
            <w:color w:val="0000FF"/>
            <w:u w:val="single"/>
          </w:rPr>
          <w:t>http://portalead.ufgd.edu.br/</w:t>
        </w:r>
      </w:hyperlink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É de inteira responsabilidade do candidato acompanhar as publicações relativas a este processo seletivo, bem como conhecer as normas complementares.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Dúvidas e informações sobre o processo seletivo deverão ser obtidas somente com membros da equipe da Coordenadoria de Formação Continuada da EAD pelo e-mail formacaocontinuadaead@ufgd.edu.br.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19" w:after="119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Os horários referidos neste edital são os oficiais do Estado de Mato Grosso do Sul.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19" w:after="119"/>
        <w:jc w:val="both"/>
        <w:rPr/>
      </w:pPr>
      <w:bookmarkStart w:id="0" w:name="__DdeLink__816_216795926"/>
      <w:r>
        <w:rPr>
          <w:rFonts w:eastAsia="Times New Roman" w:cs="Times New Roman" w:ascii="Times New Roman" w:hAnsi="Times New Roman"/>
          <w:b/>
          <w:bCs/>
          <w:color w:val="000000"/>
        </w:rPr>
        <w:t xml:space="preserve">As inscrições neste processo seletivo serão abertas à comunidade em geral, porém em atenção à Portaria Capes nº 102/2019, art. 6º, § 4º, a prioridade de convocação será dos docentes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pt-BR" w:eastAsia="zh-CN" w:bidi="hi-IN"/>
        </w:rPr>
        <w:t>concursados do quadro</w:t>
      </w:r>
      <w:r>
        <w:rPr>
          <w:rFonts w:eastAsia="Times New Roman" w:cs="Times New Roman" w:ascii="Times New Roman" w:hAnsi="Times New Roman"/>
          <w:b/>
          <w:bCs/>
          <w:color w:val="000000"/>
        </w:rPr>
        <w:t xml:space="preserve"> da Universidade Federal da Grande Dourados (UFGD). No caso de não preenchimento de vagas por docentes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pt-BR" w:eastAsia="zh-CN" w:bidi="hi-IN"/>
        </w:rPr>
        <w:t>concursados do quadro da UFGD</w:t>
      </w:r>
      <w:r>
        <w:rPr>
          <w:rFonts w:eastAsia="Times New Roman" w:cs="Times New Roman" w:ascii="Times New Roman" w:hAnsi="Times New Roman"/>
          <w:b/>
          <w:bCs/>
          <w:color w:val="000000"/>
        </w:rPr>
        <w:t xml:space="preserve"> postulantes às bolsas de Professor Formador discriminadas no item 5.1 deste Edital, serão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pt-BR" w:eastAsia="zh-CN" w:bidi="hi-IN"/>
        </w:rPr>
        <w:t>convocados os</w:t>
      </w:r>
      <w:r>
        <w:rPr>
          <w:rFonts w:eastAsia="Times New Roman" w:cs="Times New Roman" w:ascii="Times New Roman" w:hAnsi="Times New Roman"/>
          <w:b/>
          <w:bCs/>
          <w:color w:val="000000"/>
        </w:rPr>
        <w:t xml:space="preserve"> professores externos à Instituição, desde que atendidos os critérios previstos na Portaria Capes nº 183/2016.</w:t>
      </w:r>
      <w:bookmarkEnd w:id="0"/>
    </w:p>
    <w:p>
      <w:pPr>
        <w:pStyle w:val="LOnormal"/>
        <w:widowControl w:val="false"/>
        <w:tabs>
          <w:tab w:val="clear" w:pos="720"/>
          <w:tab w:val="left" w:pos="426" w:leader="none"/>
        </w:tabs>
        <w:suppressAutoHyphens w:val="true"/>
        <w:spacing w:before="119" w:after="11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284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>DO OBJETO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Esta chamada tem como objeto a seleção de profissionais interessados em integrar a equipe de </w:t>
      </w:r>
      <w:r>
        <w:rPr>
          <w:rFonts w:eastAsia="Times New Roman" w:cs="Times New Roman" w:ascii="Times New Roman" w:hAnsi="Times New Roman"/>
          <w:b/>
          <w:bCs/>
          <w:color w:val="000000"/>
        </w:rPr>
        <w:t>PROFESSOR FORMADOR - EQUIPE MULTIDISCIPLINAR</w:t>
      </w:r>
      <w:r>
        <w:rPr>
          <w:rFonts w:eastAsia="Times New Roman" w:cs="Times New Roman" w:ascii="Times New Roman" w:hAnsi="Times New Roman"/>
          <w:color w:val="000000"/>
        </w:rPr>
        <w:t>,</w:t>
      </w:r>
      <w:r>
        <w:rPr>
          <w:rFonts w:eastAsia="Times New Roman" w:cs="Times New Roman" w:ascii="Times New Roman" w:hAnsi="Times New Roman"/>
          <w:b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da Faculdade de Educação a Distância da UFGD, em caráter temporário, e na condição de bolsista da Coordenação de Aperfeiçoamento de Pessoal de Nível Superior (CAPES), no âmbito do Sistema Universidade Aberta do Brasil (SisUAB).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bookmarkStart w:id="1" w:name="__DdeLink__3601_3694967835"/>
      <w:r>
        <w:rPr>
          <w:rFonts w:eastAsia="Times New Roman" w:cs="Times New Roman" w:ascii="Times New Roman" w:hAnsi="Times New Roman"/>
        </w:rPr>
        <w:t xml:space="preserve">A seleção dos candidatos será constituída em </w:t>
      </w:r>
      <w:r>
        <w:rPr>
          <w:rFonts w:eastAsia="Times New Roman" w:cs="Times New Roman" w:ascii="Times New Roman" w:hAnsi="Times New Roman"/>
          <w:b/>
          <w:bCs/>
          <w:u w:val="single"/>
        </w:rPr>
        <w:t>duas fases</w:t>
      </w:r>
      <w:r>
        <w:rPr>
          <w:rFonts w:eastAsia="Times New Roman" w:cs="Times New Roman" w:ascii="Times New Roman" w:hAnsi="Times New Roman"/>
        </w:rPr>
        <w:t xml:space="preserve">, de caráter classificatória e eliminatória, tendo-se por base a pontuação obtida em análise curricular </w:t>
      </w:r>
      <w:r>
        <w:rPr>
          <w:rFonts w:eastAsia="Times New Roman" w:cs="Times New Roman" w:ascii="Times New Roman" w:hAnsi="Times New Roman"/>
          <w:b/>
          <w:bCs/>
          <w:u w:val="single"/>
        </w:rPr>
        <w:t>(1º fase)</w:t>
      </w:r>
      <w:r>
        <w:rPr>
          <w:rFonts w:eastAsia="Times New Roman" w:cs="Times New Roman" w:ascii="Times New Roman" w:hAnsi="Times New Roman"/>
        </w:rPr>
        <w:t xml:space="preserve"> e na pontuação obtida no curso de capacitação, que será elaborado pela Faculdade de Educação a Distância </w:t>
      </w:r>
      <w:r>
        <w:rPr>
          <w:rFonts w:eastAsia="Times New Roman" w:cs="Times New Roman" w:ascii="Times New Roman" w:hAnsi="Times New Roman"/>
          <w:b/>
          <w:bCs/>
          <w:u w:val="single"/>
        </w:rPr>
        <w:t>(2º fase)</w:t>
      </w:r>
      <w:bookmarkEnd w:id="1"/>
      <w:r>
        <w:rPr>
          <w:rFonts w:eastAsia="Times New Roman" w:cs="Times New Roman" w:ascii="Times New Roman" w:hAnsi="Times New Roman"/>
        </w:rPr>
        <w:t>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>Apenas os candidatos com os requisitos mínimos verificados na 1º fase serão convocados para a 2º fase.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b/>
          <w:bCs/>
          <w:u w:val="single"/>
        </w:rPr>
        <w:t xml:space="preserve">Participar do Curso de Capacitação (2º fase), é obrigatório, </w:t>
      </w:r>
      <w:r>
        <w:rPr>
          <w:rFonts w:eastAsia="Times New Roman" w:cs="Times New Roman" w:ascii="Times New Roman" w:hAnsi="Times New Roman"/>
          <w:b/>
          <w:bCs/>
          <w:color w:val="auto"/>
          <w:u w:val="single"/>
        </w:rPr>
        <w:t>pois faz parte do ato da classificação.</w:t>
      </w:r>
    </w:p>
    <w:p>
      <w:pPr>
        <w:pStyle w:val="LOnormal"/>
        <w:widowControl w:val="false"/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auto"/>
        </w:rPr>
        <w:t xml:space="preserve">2.4.1. </w:t>
      </w:r>
      <w:r>
        <w:rPr>
          <w:rFonts w:eastAsia="Times New Roman" w:cs="Times New Roman" w:ascii="Times New Roman" w:hAnsi="Times New Roman"/>
          <w:i/>
          <w:iCs/>
          <w:color w:val="auto"/>
          <w:u w:val="single"/>
        </w:rPr>
        <w:t>O curso de Capacitação terá sua abertura online via Webconferência. O candidato que não particip</w:t>
      </w:r>
      <w:r>
        <w:rPr>
          <w:rFonts w:eastAsia="Times New Roman" w:cs="Times New Roman" w:ascii="Times New Roman" w:hAnsi="Times New Roman"/>
          <w:i/>
          <w:iCs/>
          <w:color w:val="auto"/>
          <w:u w:val="single"/>
        </w:rPr>
        <w:t>a</w:t>
      </w:r>
      <w:r>
        <w:rPr>
          <w:rFonts w:eastAsia="Times New Roman" w:cs="Times New Roman" w:ascii="Times New Roman" w:hAnsi="Times New Roman"/>
          <w:i/>
          <w:iCs/>
          <w:color w:val="auto"/>
          <w:u w:val="single"/>
        </w:rPr>
        <w:t>r da Webconferência neste dia, estará automaticamente eliminado do processo seletivo.</w:t>
      </w:r>
    </w:p>
    <w:p>
      <w:pPr>
        <w:pStyle w:val="LOnormal"/>
        <w:widowControl w:val="false"/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auto"/>
        </w:rPr>
        <w:t xml:space="preserve">2.4.2. O desenvolvimento do Curso de Capacitação será on-line,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conforme o Cronograma (Anexo II).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jc w:val="both"/>
        <w:rPr/>
      </w:pPr>
      <w:r>
        <w:rPr>
          <w:rFonts w:eastAsia="Times New Roman" w:cs="Times New Roman" w:ascii="Times New Roman" w:hAnsi="Times New Roman"/>
        </w:rPr>
        <w:t>O presente processo seletivo se destina a constituição de cadastro reserva para posterior preenchimento de vagas que, possivelmente, surjam durante a validade deste Edital.</w:t>
      </w:r>
    </w:p>
    <w:p>
      <w:pPr>
        <w:pStyle w:val="LOnormal"/>
        <w:widowControl w:val="false"/>
        <w:tabs>
          <w:tab w:val="clear" w:pos="720"/>
          <w:tab w:val="left" w:pos="426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284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DO VÍNCULO PROFISSIONAL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O desenvolvimento das atividades do profissional selecionado não caracteriza vínculo empregatício com a UFGD ou com a CAPES/UAB.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O tipo de vínculo a ser estabelecido entre o profissional selecionado e a EAD/UFGD refere-se unicamente à categoria de bolsista da CAPES, pelo Sistema UAB.</w:t>
      </w:r>
    </w:p>
    <w:p>
      <w:pPr>
        <w:pStyle w:val="LOnormal"/>
        <w:widowControl w:val="false"/>
        <w:tabs>
          <w:tab w:val="clear" w:pos="720"/>
          <w:tab w:val="left" w:pos="426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284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 xml:space="preserve">DOS REQUISITOS MÍNIMOS PARA A </w:t>
      </w:r>
      <w:r>
        <w:rPr>
          <w:rFonts w:eastAsia="Times New Roman" w:cs="Times New Roman" w:ascii="Times New Roman" w:hAnsi="Times New Roman"/>
          <w:b/>
        </w:rPr>
        <w:t>VINCULAÇÃO</w:t>
      </w:r>
      <w:r>
        <w:rPr>
          <w:rFonts w:eastAsia="Times New Roman" w:cs="Times New Roman" w:ascii="Times New Roman" w:hAnsi="Times New Roman"/>
          <w:b/>
          <w:color w:val="000000"/>
        </w:rPr>
        <w:t xml:space="preserve"> </w:t>
      </w:r>
    </w:p>
    <w:p>
      <w:pPr>
        <w:pStyle w:val="LOnormal"/>
        <w:widowControl w:val="false"/>
        <w:numPr>
          <w:ilvl w:val="1"/>
          <w:numId w:val="9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14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Possuir formação conforme especificação no quadro de vagas disposto no item 5.1.</w:t>
      </w:r>
    </w:p>
    <w:p>
      <w:pPr>
        <w:pStyle w:val="LOnormal"/>
        <w:widowControl w:val="false"/>
        <w:numPr>
          <w:ilvl w:val="1"/>
          <w:numId w:val="9"/>
        </w:numPr>
        <w:tabs>
          <w:tab w:val="clear" w:pos="720"/>
          <w:tab w:val="left" w:pos="709" w:leader="none"/>
        </w:tabs>
        <w:suppressAutoHyphens w:val="true"/>
        <w:spacing w:before="0" w:after="0"/>
        <w:ind w:left="709" w:hanging="14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Ter experiência com aplicativos do pacote </w:t>
      </w:r>
      <w:r>
        <w:rPr>
          <w:rFonts w:eastAsia="Times New Roman" w:cs="Times New Roman" w:ascii="Times New Roman" w:hAnsi="Times New Roman"/>
          <w:i/>
        </w:rPr>
        <w:t>LibreOffice</w:t>
      </w:r>
      <w:r>
        <w:rPr>
          <w:rFonts w:eastAsia="Times New Roman" w:cs="Times New Roman" w:ascii="Times New Roman" w:hAnsi="Times New Roman"/>
        </w:rPr>
        <w:t xml:space="preserve"> (</w:t>
      </w:r>
      <w:r>
        <w:rPr>
          <w:rFonts w:eastAsia="Times New Roman" w:cs="Times New Roman" w:ascii="Times New Roman" w:hAnsi="Times New Roman"/>
          <w:i/>
        </w:rPr>
        <w:t>Writer</w:t>
      </w:r>
      <w:r>
        <w:rPr>
          <w:rFonts w:eastAsia="Times New Roman" w:cs="Times New Roman" w:ascii="Times New Roman" w:hAnsi="Times New Roman"/>
        </w:rPr>
        <w:t xml:space="preserve">, </w:t>
      </w:r>
      <w:r>
        <w:rPr>
          <w:rFonts w:eastAsia="Times New Roman" w:cs="Times New Roman" w:ascii="Times New Roman" w:hAnsi="Times New Roman"/>
          <w:i/>
        </w:rPr>
        <w:t>Calc</w:t>
      </w:r>
      <w:r>
        <w:rPr>
          <w:rFonts w:eastAsia="Times New Roman" w:cs="Times New Roman" w:ascii="Times New Roman" w:hAnsi="Times New Roman"/>
        </w:rPr>
        <w:t xml:space="preserve"> e </w:t>
      </w:r>
      <w:r>
        <w:rPr>
          <w:rFonts w:eastAsia="Times New Roman" w:cs="Times New Roman" w:ascii="Times New Roman" w:hAnsi="Times New Roman"/>
          <w:i/>
        </w:rPr>
        <w:t>Impress</w:t>
      </w:r>
      <w:r>
        <w:rPr>
          <w:rFonts w:eastAsia="Times New Roman" w:cs="Times New Roman" w:ascii="Times New Roman" w:hAnsi="Times New Roman"/>
        </w:rPr>
        <w:t xml:space="preserve">), navegação na </w:t>
      </w:r>
      <w:r>
        <w:rPr>
          <w:rFonts w:eastAsia="Times New Roman" w:cs="Times New Roman" w:ascii="Times New Roman" w:hAnsi="Times New Roman"/>
          <w:i/>
        </w:rPr>
        <w:t xml:space="preserve">Internet </w:t>
      </w:r>
      <w:r>
        <w:rPr>
          <w:rFonts w:eastAsia="Times New Roman" w:cs="Times New Roman" w:ascii="Times New Roman" w:hAnsi="Times New Roman"/>
        </w:rPr>
        <w:t>e conhecimentos básicos de informática.</w:t>
      </w:r>
    </w:p>
    <w:p>
      <w:pPr>
        <w:pStyle w:val="LOnormal"/>
        <w:widowControl w:val="false"/>
        <w:numPr>
          <w:ilvl w:val="1"/>
          <w:numId w:val="9"/>
        </w:numPr>
        <w:tabs>
          <w:tab w:val="clear" w:pos="720"/>
          <w:tab w:val="left" w:pos="709" w:leader="none"/>
        </w:tabs>
        <w:suppressAutoHyphens w:val="true"/>
        <w:spacing w:before="0" w:after="0"/>
        <w:ind w:left="709" w:hanging="142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C</w:t>
      </w:r>
      <w:bookmarkStart w:id="2" w:name="__DdeLink__674_2907350414"/>
      <w:r>
        <w:rPr>
          <w:rFonts w:eastAsia="Times New Roman" w:cs="Times New Roman" w:ascii="Times New Roman" w:hAnsi="Times New Roman"/>
          <w:color w:val="000000"/>
        </w:rPr>
        <w:t>omprovar experiência mínima de 01 (um) ano no magistério superior</w:t>
      </w:r>
      <w:r>
        <w:rPr>
          <w:rFonts w:eastAsia="Times New Roman" w:cs="Times New Roman" w:ascii="Times New Roman" w:hAnsi="Times New Roman"/>
        </w:rPr>
        <w:t xml:space="preserve"> e formação acadêmica em nível</w:t>
      </w:r>
      <w:bookmarkEnd w:id="2"/>
      <w:r>
        <w:rPr>
          <w:rFonts w:eastAsia="Times New Roman" w:cs="Times New Roman" w:ascii="Times New Roman" w:hAnsi="Times New Roman"/>
          <w:color w:val="C9211E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Stricto Sensu (mestrado). </w:t>
      </w:r>
    </w:p>
    <w:p>
      <w:pPr>
        <w:pStyle w:val="LOnormal"/>
        <w:widowControl w:val="false"/>
        <w:numPr>
          <w:ilvl w:val="1"/>
          <w:numId w:val="9"/>
        </w:numPr>
        <w:tabs>
          <w:tab w:val="clear" w:pos="720"/>
          <w:tab w:val="left" w:pos="709" w:leader="none"/>
        </w:tabs>
        <w:suppressAutoHyphens w:val="true"/>
        <w:spacing w:before="0" w:after="0"/>
        <w:ind w:left="709" w:hanging="142"/>
        <w:jc w:val="both"/>
        <w:rPr/>
      </w:pPr>
      <w:r>
        <w:rPr>
          <w:rFonts w:eastAsia="Times New Roman" w:cs="Times New Roman" w:ascii="Times New Roman" w:hAnsi="Times New Roman"/>
          <w:color w:val="auto"/>
        </w:rPr>
        <w:t>Ter o certificado do curso de Capacitação, 2º etapa deste Edital, conforme especificado no item 8.3.</w:t>
      </w:r>
    </w:p>
    <w:p>
      <w:pPr>
        <w:pStyle w:val="LOnormal"/>
        <w:widowControl w:val="false"/>
        <w:numPr>
          <w:ilvl w:val="1"/>
          <w:numId w:val="9"/>
        </w:numPr>
        <w:shd w:val="clear" w:fill="auto"/>
        <w:tabs>
          <w:tab w:val="clear" w:pos="720"/>
          <w:tab w:val="left" w:pos="709" w:leader="none"/>
        </w:tabs>
        <w:suppressAutoHyphens w:val="true"/>
        <w:spacing w:lineRule="auto" w:line="240" w:before="119" w:after="119"/>
        <w:ind w:left="709" w:right="0" w:hanging="142"/>
        <w:jc w:val="both"/>
        <w:rPr>
          <w:b w:val="false"/>
          <w:b w:val="false"/>
          <w:bCs w:val="false"/>
          <w:color w:val="auto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pt-BR" w:eastAsia="zh-CN" w:bidi="hi-IN"/>
        </w:rPr>
        <w:t>Ter Disponibilidade para viajar para os polos de apoio presencial e participar de curso de formação ou atualização profissional ofertado pela EaD/UFGD, sempre que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14"/>
          <w:kern w:val="0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pt-BR" w:eastAsia="zh-CN" w:bidi="hi-IN"/>
        </w:rPr>
        <w:t>solicitado.</w:t>
      </w:r>
    </w:p>
    <w:p>
      <w:pPr>
        <w:pStyle w:val="LOnormal"/>
        <w:widowControl w:val="false"/>
        <w:tabs>
          <w:tab w:val="clear" w:pos="720"/>
          <w:tab w:val="left" w:pos="709" w:leader="none"/>
        </w:tabs>
        <w:suppressAutoHyphens w:val="true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>4.1</w:t>
      </w:r>
      <w:r>
        <w:rPr>
          <w:rFonts w:eastAsia="Times New Roman" w:cs="Times New Roman" w:ascii="Times New Roman" w:hAnsi="Times New Roman"/>
          <w:b/>
          <w:bCs/>
          <w:color w:val="C9211E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u w:val="single"/>
        </w:rPr>
        <w:t xml:space="preserve">As inscrições neste processo seletivo serão abertas à comunidade em geral, porém em atenção à Portaria Capes nº 102/2019, art. 6º, § 4º, a prioridade de convocação será dos docentes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val="pt-BR" w:eastAsia="zh-CN" w:bidi="hi-IN"/>
        </w:rPr>
        <w:t>concursados do quadro</w:t>
      </w:r>
      <w:r>
        <w:rPr>
          <w:rFonts w:eastAsia="Times New Roman" w:cs="Times New Roman" w:ascii="Times New Roman" w:hAnsi="Times New Roman"/>
          <w:b/>
          <w:bCs/>
          <w:color w:val="000000"/>
          <w:u w:val="single"/>
        </w:rPr>
        <w:t xml:space="preserve"> da Universidade Federal da Grande Dourados (UFGD). No caso de não preenchimento de vagas por docentes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val="pt-BR" w:eastAsia="zh-CN" w:bidi="hi-IN"/>
        </w:rPr>
        <w:t>concursados do quadro da UFGD</w:t>
      </w:r>
      <w:r>
        <w:rPr>
          <w:rFonts w:eastAsia="Times New Roman" w:cs="Times New Roman" w:ascii="Times New Roman" w:hAnsi="Times New Roman"/>
          <w:b/>
          <w:bCs/>
          <w:color w:val="000000"/>
          <w:u w:val="single"/>
        </w:rPr>
        <w:t xml:space="preserve"> postulantes às bolsas de Professor Formador discriminadas no item 5.1 deste Edital, serão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u w:val="single"/>
          <w:lang w:val="pt-BR" w:eastAsia="zh-CN" w:bidi="hi-IN"/>
        </w:rPr>
        <w:t>convocados os</w:t>
      </w:r>
      <w:r>
        <w:rPr>
          <w:rFonts w:eastAsia="Times New Roman" w:cs="Times New Roman" w:ascii="Times New Roman" w:hAnsi="Times New Roman"/>
          <w:b/>
          <w:bCs/>
          <w:color w:val="000000"/>
          <w:u w:val="single"/>
        </w:rPr>
        <w:t xml:space="preserve"> professores externos à Instituição, desde que atendidos os critérios previstos na Portaria Capes nº 183/2016.</w:t>
      </w:r>
    </w:p>
    <w:p>
      <w:pPr>
        <w:pStyle w:val="ListParagraph"/>
        <w:widowControl w:val="false"/>
        <w:tabs>
          <w:tab w:val="clear" w:pos="720"/>
          <w:tab w:val="left" w:pos="1009" w:leader="none"/>
          <w:tab w:val="left" w:pos="1010" w:leader="none"/>
        </w:tabs>
        <w:suppressAutoHyphens w:val="true"/>
        <w:spacing w:lineRule="auto" w:line="240" w:before="120" w:after="0"/>
        <w:ind w:left="300" w:right="507" w:hanging="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cs="Times New Roman"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284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b/>
        </w:rPr>
        <w:t>DAS VAGAS, DA CARGA HORÁRIA E DA DISPONIBILIDADE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0" w:after="0"/>
        <w:jc w:val="both"/>
        <w:rPr/>
      </w:pPr>
      <w:r>
        <w:rPr>
          <w:rFonts w:eastAsia="Times New Roman" w:cs="Times New Roman" w:ascii="Times New Roman" w:hAnsi="Times New Roman"/>
        </w:rPr>
        <w:t>As informações sobre número de vagas, área/subárea e titulação exigida estão dispostas conforme quadro a seguir:</w:t>
      </w:r>
    </w:p>
    <w:p>
      <w:pPr>
        <w:pStyle w:val="LOnormal"/>
        <w:widowControl w:val="false"/>
        <w:tabs>
          <w:tab w:val="clear" w:pos="720"/>
          <w:tab w:val="left" w:pos="426" w:leader="none"/>
        </w:tabs>
        <w:spacing w:before="0" w:after="0"/>
        <w:jc w:val="both"/>
        <w:rPr>
          <w:rFonts w:ascii="Times New Roman" w:hAnsi="Times New Roman" w:eastAsia="Times New Roman" w:cs="Times New Roman"/>
          <w:highlight w:val="yellow"/>
        </w:rPr>
      </w:pPr>
      <w:r>
        <w:rPr>
          <w:rFonts w:eastAsia="Times New Roman" w:cs="Times New Roman" w:ascii="Times New Roman" w:hAnsi="Times New Roman"/>
          <w:highlight w:val="yellow"/>
        </w:rPr>
      </w:r>
    </w:p>
    <w:tbl>
      <w:tblPr>
        <w:tblStyle w:val="TableNormal4"/>
        <w:tblW w:w="8904" w:type="dxa"/>
        <w:jc w:val="left"/>
        <w:tblInd w:w="31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6"/>
        <w:gridCol w:w="1019"/>
        <w:gridCol w:w="1351"/>
        <w:gridCol w:w="2488"/>
        <w:gridCol w:w="1357"/>
        <w:gridCol w:w="1913"/>
      </w:tblGrid>
      <w:tr>
        <w:trPr>
          <w:trHeight w:val="780" w:hRule="atLeast"/>
        </w:trPr>
        <w:tc>
          <w:tcPr>
            <w:tcW w:w="179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09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spacing w:before="0" w:after="0"/>
              <w:ind w:left="-1939" w:hanging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Quadro 1 – Vaga e Carga Horária</w:t>
            </w:r>
          </w:p>
        </w:tc>
      </w:tr>
      <w:tr>
        <w:trPr>
          <w:trHeight w:val="900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LOnormal"/>
              <w:spacing w:before="120" w:after="12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N° de Vagas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LOnormal"/>
              <w:spacing w:before="120" w:after="12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Discriminação da Vaga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LOnormal"/>
              <w:spacing w:before="120" w:after="12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Formação**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LOnormal"/>
              <w:spacing w:before="120" w:after="12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Carga Horária***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LOnormal"/>
              <w:spacing w:before="120" w:after="12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Período (Horário Comercial)</w:t>
            </w:r>
          </w:p>
        </w:tc>
      </w:tr>
      <w:tr>
        <w:trPr>
          <w:trHeight w:val="480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spacing w:before="120" w:after="12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CR*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20"/>
                <w:tab w:val="left" w:pos="284" w:leader="none"/>
              </w:tabs>
              <w:spacing w:lineRule="auto" w:line="240" w:before="120" w:after="120"/>
              <w:ind w:left="0" w:hanging="0"/>
              <w:contextualSpacing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hi-IN"/>
              </w:rPr>
              <w:t>Equipe multidisciplinar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argrafodaLista"/>
              <w:tabs>
                <w:tab w:val="clear" w:pos="720"/>
                <w:tab w:val="left" w:pos="284" w:leader="none"/>
              </w:tabs>
              <w:spacing w:before="120" w:after="120"/>
              <w:ind w:lef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Curso de graduação em qualquer área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spacing w:before="120" w:after="120"/>
              <w:jc w:val="center"/>
              <w:rPr>
                <w:color w:val="FF383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20 horas semanais  presenciais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spacing w:before="0" w:after="0"/>
              <w:jc w:val="center"/>
              <w:rPr>
                <w:color w:val="FF383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Matutino ou vespertino</w:t>
            </w:r>
          </w:p>
          <w:p>
            <w:pPr>
              <w:pStyle w:val="LOnormal"/>
              <w:spacing w:before="0" w:after="0"/>
              <w:jc w:val="center"/>
              <w:rPr>
                <w:color w:val="FF383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 xml:space="preserve">(Observada a necessidade da EaD) </w:t>
            </w:r>
          </w:p>
        </w:tc>
      </w:tr>
    </w:tbl>
    <w:p>
      <w:pPr>
        <w:pStyle w:val="Ttulo1"/>
        <w:suppressAutoHyphens w:val="true"/>
        <w:spacing w:before="0" w:after="0"/>
        <w:ind w:left="300" w:hanging="0"/>
        <w:jc w:val="both"/>
        <w:rPr/>
      </w:pPr>
      <w:r>
        <w:rPr>
          <w:rFonts w:ascii="Times New Roman" w:hAnsi="Times New Roman"/>
          <w:b w:val="false"/>
          <w:sz w:val="22"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 xml:space="preserve"> CR - Cadastro de Reserva</w:t>
      </w:r>
    </w:p>
    <w:p>
      <w:pPr>
        <w:pStyle w:val="LOnormal"/>
        <w:suppressAutoHyphens w:val="true"/>
        <w:spacing w:before="0" w:after="0"/>
        <w:ind w:left="227" w:right="225" w:hanging="13"/>
        <w:jc w:val="both"/>
        <w:rPr/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** Titulação mínima/experiência mínima exigida para a área – que não desobriga o candidato ao preenchimento dos requisitos mínimos para vinculação, previstos no 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u w:val="single"/>
        </w:rPr>
        <w:t>item 4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deste Edital.</w:t>
      </w:r>
    </w:p>
    <w:p>
      <w:pPr>
        <w:pStyle w:val="LOnormal"/>
        <w:spacing w:before="0" w:after="0"/>
        <w:ind w:left="227" w:right="227" w:hanging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color w:val="C9211E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C9211E"/>
          <w:sz w:val="20"/>
          <w:szCs w:val="20"/>
        </w:rPr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O cronograma de atividades do profissional convocado será definido em reunião com seu superior imediato, considerando-se a carga horária semanal.</w:t>
      </w:r>
    </w:p>
    <w:p>
      <w:pPr>
        <w:pStyle w:val="LOnormal"/>
        <w:widowControl w:val="false"/>
        <w:tabs>
          <w:tab w:val="clear" w:pos="720"/>
          <w:tab w:val="left" w:pos="426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284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>DAS ATRIBUIÇÕES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 xml:space="preserve">São atribuições do bolsista </w:t>
      </w:r>
      <w:r>
        <w:rPr>
          <w:rFonts w:eastAsia="Times New Roman" w:cs="Times New Roman" w:ascii="Times New Roman" w:hAnsi="Times New Roman"/>
          <w:b/>
        </w:rPr>
        <w:t xml:space="preserve">Professor Formador – Equipe Multidisciplinar </w:t>
      </w:r>
      <w:r>
        <w:rPr>
          <w:rFonts w:eastAsia="Times New Roman" w:cs="Times New Roman" w:ascii="Times New Roman" w:hAnsi="Times New Roman"/>
        </w:rPr>
        <w:t>da EAD/UFGD: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/>
      </w:pPr>
      <w:r>
        <w:rPr>
          <w:rFonts w:ascii="Times New Roman" w:hAnsi="Times New Roman"/>
        </w:rPr>
        <w:t xml:space="preserve">criar e adequar conteúdos, estilo questões INEP, ENADE, CONCURSOS PÚBLICOS,  materiais didáticos, mídias e bibliografia utilizados para o desenvolvimento do curso à linguagem da modalidade a distância e realizar a revisão de linguagem do material didático desenvolvido para a modalidade a distância; 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/>
      </w:pPr>
      <w:r>
        <w:rPr>
          <w:rFonts w:ascii="Times New Roman" w:hAnsi="Times New Roman"/>
        </w:rPr>
        <w:t>revisar as salas de aula virtuais a fim de garantir que estejam adequadas, qualitativamente, em conformidade com a resolução vigente de avaliação da aprendizagem, expedida pelo Conselho Diretor da EaD/UFGD;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atender o público presencialmente, via Web e por telefone;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emitir, expedir, registrar e controlar correspondências;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apoiar as atividades da SECAF (Secretaria Acadêmica da Faculdade);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manter atualizados os arquivos das atividades acadêmicas dos cursos de graduação e pós-graduação;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receber, orientar, assessorar e acompanhar os discentes nos pedidos de transferências, trancamentos de matrículas e solicitações de aproveitamento de estudos e outros pedidos concernentes à vida acadêmica conforme previsto no regulamento geral dos cursos da EaD/UFGD;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zelar e manter atualizados os arquivos físicos com os dados acadêmicos dos alunos da graduação e pós-graduação e também o Banco de Dados dos sistemas;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realizar diagramações no ambiente moodle, auxiliar na gravação, edição e publicação de videoaulas, vinhetas e demais produções audiovisuais que a EaD/UFGD venha precisar;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planejar, supervisionar e executar trabalhos técnicos e administrativos;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participar da organização e execução das atividades de formação continuada da EaD/UFGD; 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planejar e executar as aulas nos AVAs, incluindo a elaboração de videoaulas conceituais de sua autoria;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manter-se atualizado com relação ao Projeto Pedagógico do Curso, sua organização, estrutura e funcionamento;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participar das atividades de capacitação e atualização promovidas pela EaD/UFGD, sempre que convocado;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ministrar cursos, oficinas de capacitação e atualização promovidas pela EaD/UFGD, sempre que convocado;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realizar webconferências conforme cronograma estipulado pela coordenação do curso;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acessar diariamente o AVA-Moodle com intervalo inferior ou igual a 24 horas e atualizar as atividades do AVA-Moodle quando necessário;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cumprir e fazer cumprir os prazos estabelecidos com a EaD/UFGD;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participar de atividades relacionadas aos projetos pedagógicos dos cursos de graduação e pós-graduação da EaD/UFGD; 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elaborar e entregar os conteúdos dos módulos desenvolvidos ao longo do curso no prazo determinado;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participar e registrar reuniões pedagógicas;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comunicar conteúdos  conforme o cronograma do curso;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uppressAutoHyphens w:val="true"/>
        <w:spacing w:before="120" w:after="12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desenvolver outras atividades dentro de sua área de atuação.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Orientar e acompanhar as atividades de capacitação e atualização das equipes pedagógicas;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Participar de reuniões na sede da EaD/UFGD ou fora dela, semanalmente.</w:t>
      </w:r>
    </w:p>
    <w:p>
      <w:pPr>
        <w:pStyle w:val="LOnormal"/>
        <w:numPr>
          <w:ilvl w:val="0"/>
          <w:numId w:val="4"/>
        </w:numPr>
        <w:suppressAutoHyphens w:val="true"/>
        <w:spacing w:before="119" w:after="1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Encaminhar à Coordenação de referência, relatório das atividades desempenhadas;</w:t>
      </w:r>
    </w:p>
    <w:p>
      <w:pPr>
        <w:pStyle w:val="LOnormal"/>
        <w:suppressAutoHyphens w:val="true"/>
        <w:spacing w:before="119" w:after="119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284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>DO PERÍODO E DOS PROCEDIMENTOS PARA A INSCRIÇÃO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284" w:leader="none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A inscrição é gratuita e será reali</w:t>
      </w:r>
      <w:r>
        <w:rPr>
          <w:rFonts w:eastAsia="Times New Roman" w:cs="Times New Roman" w:ascii="Times New Roman" w:hAnsi="Times New Roman"/>
        </w:rPr>
        <w:t xml:space="preserve">zada exclusivamente </w:t>
      </w:r>
      <w:r>
        <w:rPr>
          <w:rFonts w:eastAsia="Times New Roman" w:cs="Times New Roman" w:ascii="Times New Roman" w:hAnsi="Times New Roman"/>
          <w:i/>
        </w:rPr>
        <w:t>online</w:t>
      </w:r>
      <w:r>
        <w:rPr>
          <w:rFonts w:eastAsia="Times New Roman" w:cs="Times New Roman" w:ascii="Times New Roman" w:hAnsi="Times New Roman"/>
        </w:rPr>
        <w:t>,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das 07h do dia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10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de março</w:t>
      </w:r>
      <w:r>
        <w:rPr>
          <w:rFonts w:eastAsia="Times New Roman" w:cs="Times New Roman" w:ascii="Times New Roman" w:hAnsi="Times New Roman"/>
        </w:rPr>
        <w:t xml:space="preserve"> de 2020 até as 19h do dia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28 de março</w:t>
      </w:r>
      <w:r>
        <w:rPr>
          <w:rFonts w:eastAsia="Times New Roman" w:cs="Times New Roman" w:ascii="Times New Roman" w:hAnsi="Times New Roman"/>
        </w:rPr>
        <w:t xml:space="preserve"> de 2020.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284" w:leader="none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 xml:space="preserve">Será admitida a inscrição de candidatos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pt-BR" w:eastAsia="zh-CN" w:bidi="hi-IN"/>
        </w:rPr>
        <w:t>externos à UFGD</w:t>
      </w:r>
      <w:r>
        <w:rPr>
          <w:rFonts w:eastAsia="Times New Roman" w:cs="Times New Roman" w:ascii="Times New Roman" w:hAnsi="Times New Roman"/>
          <w:b/>
          <w:bCs/>
        </w:rPr>
        <w:t xml:space="preserve">, contudo a ordem de prioridade na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pt-BR" w:eastAsia="zh-CN" w:bidi="hi-IN"/>
        </w:rPr>
        <w:t>convocação</w:t>
      </w:r>
      <w:r>
        <w:rPr>
          <w:rFonts w:eastAsia="Times New Roman" w:cs="Times New Roman" w:ascii="Times New Roman" w:hAnsi="Times New Roman"/>
          <w:b/>
          <w:bCs/>
        </w:rPr>
        <w:t xml:space="preserve"> se dará da seguinte forma: </w:t>
      </w:r>
    </w:p>
    <w:p>
      <w:pPr>
        <w:pStyle w:val="LOnormal"/>
        <w:widowControl w:val="false"/>
        <w:numPr>
          <w:ilvl w:val="0"/>
          <w:numId w:val="0"/>
        </w:numPr>
        <w:tabs>
          <w:tab w:val="clear" w:pos="720"/>
          <w:tab w:val="left" w:pos="284" w:leader="none"/>
          <w:tab w:val="left" w:pos="426" w:leader="none"/>
        </w:tabs>
        <w:suppressAutoHyphens w:val="true"/>
        <w:spacing w:before="120" w:after="120"/>
        <w:ind w:lef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 xml:space="preserve">a) Ser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pt-BR" w:eastAsia="zh-CN" w:bidi="hi-IN"/>
        </w:rPr>
        <w:t>servidor docente concursado do quadro</w:t>
      </w:r>
      <w:r>
        <w:rPr>
          <w:rFonts w:eastAsia="Times New Roman" w:cs="Times New Roman" w:ascii="Times New Roman" w:hAnsi="Times New Roman"/>
          <w:b/>
          <w:bCs/>
        </w:rPr>
        <w:t xml:space="preserve"> da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pt-BR" w:eastAsia="zh-CN" w:bidi="hi-IN"/>
        </w:rPr>
        <w:t>UFGD</w:t>
      </w:r>
      <w:r>
        <w:rPr>
          <w:rFonts w:eastAsia="Times New Roman" w:cs="Times New Roman" w:ascii="Times New Roman" w:hAnsi="Times New Roman"/>
          <w:b/>
          <w:bCs/>
        </w:rPr>
        <w:t xml:space="preserve">; </w:t>
      </w:r>
    </w:p>
    <w:p>
      <w:pPr>
        <w:pStyle w:val="LOnormal"/>
        <w:widowControl w:val="false"/>
        <w:numPr>
          <w:ilvl w:val="0"/>
          <w:numId w:val="0"/>
        </w:numPr>
        <w:tabs>
          <w:tab w:val="clear" w:pos="720"/>
          <w:tab w:val="left" w:pos="284" w:leader="none"/>
          <w:tab w:val="left" w:pos="426" w:leader="none"/>
        </w:tabs>
        <w:suppressAutoHyphens w:val="true"/>
        <w:spacing w:before="120" w:after="120"/>
        <w:ind w:lef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 xml:space="preserve">b) Ter obtido maior nota. 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284" w:leader="none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>O candidato ao fazer a sua inscrição deverá</w:t>
      </w:r>
      <w:r>
        <w:rPr>
          <w:rFonts w:eastAsia="Times New Roman" w:cs="Times New Roman" w:ascii="Times New Roman" w:hAnsi="Times New Roman"/>
          <w:color w:val="000000"/>
        </w:rPr>
        <w:t>:</w:t>
      </w:r>
    </w:p>
    <w:p>
      <w:pPr>
        <w:pStyle w:val="LOnormal"/>
        <w:widowControl w:val="false"/>
        <w:numPr>
          <w:ilvl w:val="0"/>
          <w:numId w:val="6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637" w:hanging="285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Ler cuidadosamente este Edital</w:t>
      </w:r>
      <w:r>
        <w:rPr>
          <w:rFonts w:eastAsia="Times New Roman" w:cs="Times New Roman" w:ascii="Times New Roman" w:hAnsi="Times New Roman"/>
        </w:rPr>
        <w:t>, bem como todos aqueles que sejam publicados em sua decorrência, incluindo as retificações, se houver</w:t>
      </w:r>
      <w:r>
        <w:rPr>
          <w:rFonts w:eastAsia="Times New Roman" w:cs="Times New Roman" w:ascii="Times New Roman" w:hAnsi="Times New Roman"/>
          <w:color w:val="000000"/>
        </w:rPr>
        <w:t>;</w:t>
      </w:r>
    </w:p>
    <w:p>
      <w:pPr>
        <w:pStyle w:val="LOnormal"/>
        <w:widowControl w:val="false"/>
        <w:numPr>
          <w:ilvl w:val="0"/>
          <w:numId w:val="6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637" w:hanging="285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Acessar a página de inscrição, por meio do botão </w:t>
      </w:r>
      <w:r>
        <w:rPr>
          <w:rFonts w:eastAsia="Times New Roman" w:cs="Times New Roman" w:ascii="Times New Roman" w:hAnsi="Times New Roman"/>
          <w:b/>
          <w:color w:val="000000"/>
        </w:rPr>
        <w:t>Inscrições</w:t>
      </w:r>
      <w:r>
        <w:rPr>
          <w:rFonts w:eastAsia="Times New Roman" w:cs="Times New Roman" w:ascii="Times New Roman" w:hAnsi="Times New Roman"/>
          <w:color w:val="000000"/>
        </w:rPr>
        <w:t xml:space="preserve"> no Portal da EAD/UFGD, link </w:t>
      </w:r>
      <w:hyperlink r:id="rId3">
        <w:r>
          <w:rPr>
            <w:rStyle w:val="ListLabel80"/>
            <w:rFonts w:eastAsia="Times New Roman" w:cs="Times New Roman" w:ascii="Times New Roman" w:hAnsi="Times New Roman"/>
            <w:color w:val="0000FF"/>
            <w:u w:val="single"/>
          </w:rPr>
          <w:t>http://portalead.ufgd.edu.br/</w:t>
        </w:r>
      </w:hyperlink>
      <w:r>
        <w:rPr>
          <w:rFonts w:eastAsia="Times New Roman" w:cs="Times New Roman" w:ascii="Times New Roman" w:hAnsi="Times New Roman"/>
          <w:color w:val="000000"/>
        </w:rPr>
        <w:t>;</w:t>
      </w:r>
    </w:p>
    <w:p>
      <w:pPr>
        <w:pStyle w:val="LOnormal"/>
        <w:widowControl w:val="false"/>
        <w:numPr>
          <w:ilvl w:val="0"/>
          <w:numId w:val="6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637" w:hanging="285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</w:rPr>
        <w:t xml:space="preserve">Criar uma conta, caso ainda não a tenha, preenchendo todos </w:t>
      </w:r>
      <w:r>
        <w:rPr>
          <w:rFonts w:eastAsia="Times New Roman" w:cs="Times New Roman" w:ascii="Times New Roman" w:hAnsi="Times New Roman"/>
          <w:color w:val="000000"/>
        </w:rPr>
        <w:t>os dados solicitados;</w:t>
      </w:r>
    </w:p>
    <w:p>
      <w:pPr>
        <w:pStyle w:val="LOnormal"/>
        <w:widowControl w:val="false"/>
        <w:numPr>
          <w:ilvl w:val="0"/>
          <w:numId w:val="6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637" w:hanging="285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Acessar o sistema de inscrição mediante CPF e senha cadastrados;</w:t>
      </w:r>
    </w:p>
    <w:p>
      <w:pPr>
        <w:pStyle w:val="LOnormal"/>
        <w:widowControl w:val="false"/>
        <w:numPr>
          <w:ilvl w:val="0"/>
          <w:numId w:val="6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637" w:hanging="285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Acessar a categoria de processos seletivos EaD abertos e inscrever-se no processo;</w:t>
      </w:r>
    </w:p>
    <w:p>
      <w:pPr>
        <w:pStyle w:val="LOnormal"/>
        <w:widowControl w:val="false"/>
        <w:numPr>
          <w:ilvl w:val="0"/>
          <w:numId w:val="6"/>
        </w:numPr>
        <w:tabs>
          <w:tab w:val="clear" w:pos="720"/>
          <w:tab w:val="left" w:pos="419" w:leader="none"/>
        </w:tabs>
        <w:suppressAutoHyphens w:val="true"/>
        <w:spacing w:before="120" w:after="120"/>
        <w:ind w:left="637" w:hanging="285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</w:rPr>
        <w:t xml:space="preserve">Na submissão dos documentos, o candidato deverá anexar, obrigatoriamente, sob pena de indeferimento da inscrição, um arquivo contendo a fotocópia digitalizada, devidamente nomeada, legível e em formato PDF, de cada um dos seguintes documentos: 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uppressAutoHyphens w:val="true"/>
        <w:spacing w:before="120" w:after="120"/>
        <w:ind w:left="1134" w:hanging="14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RG (frente e verso);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uppressAutoHyphens w:val="true"/>
        <w:spacing w:before="120" w:after="120"/>
        <w:ind w:left="1134" w:hanging="14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CPF;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uppressAutoHyphens w:val="true"/>
        <w:spacing w:before="120" w:after="120"/>
        <w:ind w:left="1134" w:hanging="1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>Diploma de Graduação</w:t>
      </w:r>
      <w:r>
        <w:rPr>
          <w:rFonts w:eastAsia="Times New Roman" w:cs="Times New Roman" w:ascii="Times New Roman" w:hAnsi="Times New Roman"/>
          <w:b/>
        </w:rPr>
        <w:t xml:space="preserve"> (frente e verso)</w:t>
      </w:r>
      <w:r>
        <w:rPr>
          <w:rFonts w:eastAsia="Times New Roman" w:cs="Times New Roman" w:ascii="Times New Roman" w:hAnsi="Times New Roman"/>
          <w:b/>
          <w:color w:val="000000"/>
        </w:rPr>
        <w:t>;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uppressAutoHyphens w:val="true"/>
        <w:spacing w:before="120" w:after="120"/>
        <w:ind w:left="1134" w:hanging="1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>Diploma de Mestrado (frente e verso);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uppressAutoHyphens w:val="true"/>
        <w:spacing w:before="120" w:after="120"/>
        <w:ind w:left="1134" w:hanging="1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 xml:space="preserve">Diploma de Doutorado </w:t>
      </w:r>
      <w:r>
        <w:rPr>
          <w:rFonts w:eastAsia="Times New Roman" w:cs="Times New Roman" w:ascii="Times New Roman" w:hAnsi="Times New Roman"/>
          <w:b/>
        </w:rPr>
        <w:t>(frente e verso)</w:t>
      </w:r>
      <w:r>
        <w:rPr>
          <w:rFonts w:eastAsia="Times New Roman" w:cs="Times New Roman" w:ascii="Times New Roman" w:hAnsi="Times New Roman"/>
          <w:b/>
          <w:color w:val="000000"/>
        </w:rPr>
        <w:t>;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uppressAutoHyphens w:val="true"/>
        <w:spacing w:before="120" w:after="120"/>
        <w:ind w:left="1134" w:hanging="1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>Documento que comprove experiência mínima de 01 (um) ano no magistério superior</w:t>
      </w:r>
      <w:r>
        <w:rPr>
          <w:rFonts w:eastAsia="Times New Roman" w:cs="Times New Roman" w:ascii="Times New Roman" w:hAnsi="Times New Roman"/>
          <w:b/>
          <w:bCs/>
        </w:rPr>
        <w:t>;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uppressAutoHyphens w:val="true"/>
        <w:spacing w:before="120" w:after="120"/>
        <w:ind w:left="1134" w:hanging="14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Quadro de pontuação atribuída para análise curricular preenchido e assinado pelo candidato (ANEXO I);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uppressAutoHyphens w:val="true"/>
        <w:spacing w:before="120" w:after="120"/>
        <w:ind w:left="1134" w:hanging="140"/>
        <w:jc w:val="both"/>
        <w:rPr/>
      </w:pPr>
      <w:r>
        <w:rPr>
          <w:rFonts w:eastAsia="Times New Roman" w:cs="Times New Roman" w:ascii="Times New Roman" w:hAnsi="Times New Roman"/>
          <w:b/>
        </w:rPr>
        <w:t>Demais d</w:t>
      </w:r>
      <w:r>
        <w:rPr>
          <w:rFonts w:eastAsia="Times New Roman" w:cs="Times New Roman" w:ascii="Times New Roman" w:hAnsi="Times New Roman"/>
          <w:b/>
          <w:color w:val="000000"/>
        </w:rPr>
        <w:t>ocumentos relativos à análise curricular, conforme disposto no item 8.1 deste Edital.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uppressAutoHyphens w:val="true"/>
        <w:spacing w:before="120" w:after="120"/>
        <w:ind w:left="1134" w:hanging="140"/>
        <w:jc w:val="both"/>
        <w:rPr/>
      </w:pPr>
      <w:r>
        <w:rPr>
          <w:rFonts w:eastAsia="Times New Roman" w:cs="Times New Roman" w:ascii="Times New Roman" w:hAnsi="Times New Roman"/>
          <w:b/>
          <w:color w:val="C9211E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u w:val="single"/>
        </w:rPr>
        <w:t>Comprovante atualizado de vínculo como servidor docente do quadro efetivo da UFGD, se for o caso.</w:t>
      </w:r>
    </w:p>
    <w:p>
      <w:pPr>
        <w:pStyle w:val="LOnormal"/>
        <w:widowControl w:val="false"/>
        <w:numPr>
          <w:ilvl w:val="0"/>
          <w:numId w:val="6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Enviar/confirmar inscrição.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São de inteira e exclusiva responsabilidade do candidato as informações e a documentação por ele fornecidas para a inscrição no processo seletivo, as quais não poderão ser alteradas ou complementadas, em nenhuma hipótese, sob pena de indeferimento da inscrição.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 xml:space="preserve">O não envio de quaisquer um dos documentos indicados no </w:t>
      </w:r>
      <w:r>
        <w:rPr>
          <w:rFonts w:eastAsia="Times New Roman" w:cs="Times New Roman" w:ascii="Times New Roman" w:hAnsi="Times New Roman"/>
          <w:b/>
        </w:rPr>
        <w:t>item 7.3</w:t>
      </w:r>
      <w:r>
        <w:rPr>
          <w:rFonts w:eastAsia="Times New Roman" w:cs="Times New Roman" w:ascii="Times New Roman" w:hAnsi="Times New Roman"/>
        </w:rPr>
        <w:t xml:space="preserve"> enseja em indeferimento da inscrição.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O candidato é o único responsável pelo envio dos documentos, devendo se atentar ao </w:t>
      </w:r>
      <w:r>
        <w:rPr>
          <w:rFonts w:eastAsia="Times New Roman" w:cs="Times New Roman" w:ascii="Times New Roman" w:hAnsi="Times New Roman"/>
          <w:b/>
          <w:u w:val="single"/>
        </w:rPr>
        <w:t>formato de arquivo e nomenclatura</w:t>
      </w:r>
      <w:r>
        <w:rPr>
          <w:rFonts w:eastAsia="Times New Roman" w:cs="Times New Roman" w:ascii="Times New Roman" w:hAnsi="Times New Roman"/>
        </w:rPr>
        <w:t xml:space="preserve"> indicados no </w:t>
      </w:r>
      <w:r>
        <w:rPr>
          <w:rFonts w:eastAsia="Times New Roman" w:cs="Times New Roman" w:ascii="Times New Roman" w:hAnsi="Times New Roman"/>
          <w:b/>
        </w:rPr>
        <w:t>item 7.3</w:t>
      </w:r>
      <w:r>
        <w:rPr>
          <w:rFonts w:eastAsia="Times New Roman" w:cs="Times New Roman" w:ascii="Times New Roman" w:hAnsi="Times New Roman"/>
        </w:rPr>
        <w:t>, sob pena de indeferimento da inscrição.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À EAD compete excluir do processo seletivo, a qualquer momento, </w:t>
      </w:r>
      <w:r>
        <w:rPr>
          <w:rFonts w:eastAsia="Times New Roman" w:cs="Times New Roman" w:ascii="Times New Roman" w:hAnsi="Times New Roman"/>
        </w:rPr>
        <w:t>o candidato que preencher a ficha de inscrição de forma errada</w:t>
      </w:r>
      <w:r>
        <w:rPr>
          <w:rFonts w:eastAsia="Times New Roman" w:cs="Times New Roman" w:ascii="Times New Roman" w:hAnsi="Times New Roman"/>
          <w:color w:val="000000"/>
        </w:rPr>
        <w:t xml:space="preserve">, não </w:t>
      </w:r>
      <w:r>
        <w:rPr>
          <w:rFonts w:eastAsia="Times New Roman" w:cs="Times New Roman" w:ascii="Times New Roman" w:hAnsi="Times New Roman"/>
        </w:rPr>
        <w:t>assiná</w:t>
      </w:r>
      <w:r>
        <w:rPr>
          <w:rFonts w:eastAsia="Times New Roman" w:cs="Times New Roman" w:ascii="Times New Roman" w:hAnsi="Times New Roman"/>
          <w:color w:val="000000"/>
        </w:rPr>
        <w:t>-la e/ou fornecer dados inverídicos.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 EAD não se responsabiliza por inscrições que não puderem ser submetidas, no último dia de inscrições ou a qualquer tempo, devido a congestionamento na </w:t>
      </w:r>
      <w:r>
        <w:rPr>
          <w:rFonts w:eastAsia="Times New Roman" w:cs="Times New Roman" w:ascii="Times New Roman" w:hAnsi="Times New Roman"/>
          <w:i/>
          <w:color w:val="000000"/>
        </w:rPr>
        <w:t>Internet</w:t>
      </w:r>
      <w:r>
        <w:rPr>
          <w:rFonts w:eastAsia="Times New Roman" w:cs="Times New Roman" w:ascii="Times New Roman" w:hAnsi="Times New Roman"/>
          <w:color w:val="000000"/>
        </w:rPr>
        <w:t xml:space="preserve"> e/ou de linhas de transmissão de dados, falhas de computadores ou na comunicação eletrônica, outros problemas de ordem técnica fora do controle da EAD.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O deferimento das inscrições será divulgado </w:t>
      </w:r>
      <w:r>
        <w:rPr>
          <w:rFonts w:eastAsia="Times New Roman" w:cs="Times New Roman" w:ascii="Times New Roman" w:hAnsi="Times New Roman"/>
        </w:rPr>
        <w:t xml:space="preserve">no portal da EAD: </w:t>
      </w:r>
      <w:hyperlink r:id="rId4">
        <w:r>
          <w:rPr>
            <w:rStyle w:val="ListLabel80"/>
            <w:rFonts w:eastAsia="Times New Roman" w:cs="Times New Roman" w:ascii="Times New Roman" w:hAnsi="Times New Roman"/>
            <w:color w:val="0000FF"/>
            <w:u w:val="single"/>
          </w:rPr>
          <w:t>http://portaleadufgd.ufgd.edu.br</w:t>
        </w:r>
      </w:hyperlink>
      <w:r>
        <w:rPr>
          <w:rFonts w:eastAsia="Times New Roman" w:cs="Times New Roman" w:ascii="Times New Roman" w:hAnsi="Times New Roman"/>
        </w:rPr>
        <w:t xml:space="preserve">, </w:t>
      </w:r>
      <w:r>
        <w:rPr>
          <w:rFonts w:eastAsia="Times New Roman" w:cs="Times New Roman" w:ascii="Times New Roman" w:hAnsi="Times New Roman"/>
          <w:color w:val="000000"/>
        </w:rPr>
        <w:t>conforme cronogr</w:t>
      </w:r>
      <w:r>
        <w:rPr>
          <w:rFonts w:eastAsia="Times New Roman" w:cs="Times New Roman" w:ascii="Times New Roman" w:hAnsi="Times New Roman"/>
        </w:rPr>
        <w:t>ama estipulado no Anexo II deste edital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  <w:tab w:val="left" w:pos="567" w:leader="none"/>
        </w:tabs>
        <w:suppressAutoHyphens w:val="true"/>
        <w:spacing w:before="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Caberão recursos contra indeferimento das inscrições em até 02 (dois) dias úteis após a publicação do edital de deferimento das inscrições.</w:t>
      </w:r>
    </w:p>
    <w:p>
      <w:pPr>
        <w:pStyle w:val="LOnormal"/>
        <w:widowControl w:val="false"/>
        <w:tabs>
          <w:tab w:val="clear" w:pos="720"/>
          <w:tab w:val="left" w:pos="426" w:leader="none"/>
          <w:tab w:val="left" w:pos="567" w:leader="none"/>
        </w:tabs>
        <w:suppressAutoHyphens w:val="true"/>
        <w:spacing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284" w:leader="none"/>
        </w:tabs>
        <w:suppressAutoHyphens w:val="true"/>
        <w:spacing w:before="120" w:after="120"/>
        <w:jc w:val="both"/>
        <w:rPr/>
      </w:pPr>
      <w:bookmarkStart w:id="3" w:name="__DdeLink__631_4174644271"/>
      <w:r>
        <w:rPr>
          <w:rFonts w:eastAsia="Times New Roman" w:cs="Times New Roman" w:ascii="Times New Roman" w:hAnsi="Times New Roman"/>
          <w:b/>
          <w:color w:val="000000"/>
        </w:rPr>
        <w:t xml:space="preserve">DO PROCESSO DE SELEÇÃO, DA CLASSIFICAÇÃO, DA ANÁLISE CURRICULAR </w:t>
      </w:r>
      <w:bookmarkEnd w:id="3"/>
      <w:r>
        <w:rPr>
          <w:rFonts w:eastAsia="Times New Roman" w:cs="Times New Roman" w:ascii="Times New Roman" w:hAnsi="Times New Roman"/>
          <w:b/>
          <w:color w:val="000000"/>
        </w:rPr>
        <w:t xml:space="preserve">E DO CURSO DE FORMAÇÃO 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120" w:after="12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>Da 1º fase – análise curricular:</w:t>
      </w:r>
    </w:p>
    <w:p>
      <w:pPr>
        <w:pStyle w:val="LOnormal"/>
        <w:widowControl w:val="false"/>
        <w:tabs>
          <w:tab w:val="clear" w:pos="720"/>
          <w:tab w:val="left" w:pos="426" w:leader="none"/>
          <w:tab w:val="left" w:pos="450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8.1.1 A seleção dos candidatos para o curso de formação será feita com base na nota obtida em análise curricular, de caráter eliminatório e classificatório, de acordo com a verificação da documentação relativa ao anexo I deste Edital.;</w:t>
      </w:r>
    </w:p>
    <w:p>
      <w:pPr>
        <w:pStyle w:val="LOnormal"/>
        <w:widowControl w:val="false"/>
        <w:tabs>
          <w:tab w:val="clear" w:pos="720"/>
          <w:tab w:val="left" w:pos="426" w:leader="none"/>
          <w:tab w:val="left" w:pos="450" w:leader="none"/>
        </w:tabs>
        <w:suppressAutoHyphens w:val="true"/>
        <w:spacing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8.1.2 Serão classificados para o curso de formação os candidatos para </w:t>
      </w:r>
      <w:r>
        <w:rPr>
          <w:rFonts w:eastAsia="Times New Roman" w:cs="Times New Roman" w:ascii="Times New Roman" w:hAnsi="Times New Roman"/>
        </w:rPr>
        <w:t xml:space="preserve">Professor Formador – equipe multidisciplinar </w:t>
      </w:r>
      <w:r>
        <w:rPr>
          <w:rFonts w:eastAsia="Times New Roman" w:cs="Times New Roman" w:ascii="Times New Roman" w:hAnsi="Times New Roman"/>
          <w:color w:val="000000"/>
        </w:rPr>
        <w:t>que obtiverem nota igual ou superio</w:t>
      </w:r>
      <w:r>
        <w:rPr>
          <w:rFonts w:eastAsia="Times New Roman" w:cs="Times New Roman" w:ascii="Times New Roman" w:hAnsi="Times New Roman"/>
        </w:rPr>
        <w:t>r a 30 pontos na análise curricular.</w:t>
      </w:r>
    </w:p>
    <w:p>
      <w:pPr>
        <w:pStyle w:val="LOnormal"/>
        <w:widowControl w:val="false"/>
        <w:tabs>
          <w:tab w:val="clear" w:pos="720"/>
          <w:tab w:val="left" w:pos="426" w:leader="none"/>
          <w:tab w:val="left" w:pos="450" w:leader="none"/>
        </w:tabs>
        <w:suppressAutoHyphens w:val="true"/>
        <w:spacing w:before="12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</w:rPr>
        <w:t xml:space="preserve">8.1.3 </w:t>
      </w:r>
      <w:r>
        <w:rPr>
          <w:rFonts w:eastAsia="Times New Roman" w:cs="Times New Roman" w:ascii="Times New Roman" w:hAnsi="Times New Roman"/>
          <w:color w:val="000000"/>
        </w:rPr>
        <w:t xml:space="preserve">Para obtenção da pontuação na análise curricular, o candidato deverá anexar, pelo módulo de inscrição </w:t>
      </w:r>
      <w:r>
        <w:rPr>
          <w:rFonts w:eastAsia="Times New Roman" w:cs="Times New Roman" w:ascii="Times New Roman" w:hAnsi="Times New Roman"/>
          <w:i/>
          <w:color w:val="000000"/>
        </w:rPr>
        <w:t>on-line</w:t>
      </w:r>
      <w:r>
        <w:rPr>
          <w:rFonts w:eastAsia="Times New Roman" w:cs="Times New Roman" w:ascii="Times New Roman" w:hAnsi="Times New Roman"/>
          <w:color w:val="000000"/>
        </w:rPr>
        <w:t xml:space="preserve">, cópia legível e digitalizada dos documentos a seguir: (nomenclatura + </w:t>
      </w:r>
      <w:r>
        <w:rPr>
          <w:rFonts w:eastAsia="Times New Roman" w:cs="Times New Roman" w:ascii="Times New Roman" w:hAnsi="Times New Roman"/>
        </w:rPr>
        <w:t xml:space="preserve">formato pdf + </w:t>
      </w:r>
      <w:r>
        <w:rPr>
          <w:rFonts w:eastAsia="Times New Roman" w:cs="Times New Roman" w:ascii="Times New Roman" w:hAnsi="Times New Roman"/>
          <w:color w:val="000000"/>
        </w:rPr>
        <w:t xml:space="preserve">1 arquivo cada. </w:t>
      </w:r>
      <w:r>
        <w:rPr>
          <w:rFonts w:eastAsia="Times New Roman" w:cs="Times New Roman" w:ascii="Times New Roman" w:hAnsi="Times New Roman"/>
        </w:rPr>
        <w:t>E</w:t>
      </w:r>
      <w:r>
        <w:rPr>
          <w:rFonts w:eastAsia="Times New Roman" w:cs="Times New Roman" w:ascii="Times New Roman" w:hAnsi="Times New Roman"/>
          <w:color w:val="000000"/>
        </w:rPr>
        <w:t xml:space="preserve">x: </w:t>
      </w:r>
      <w:r>
        <w:rPr>
          <w:rFonts w:eastAsia="Times New Roman" w:cs="Times New Roman" w:ascii="Times New Roman" w:hAnsi="Times New Roman"/>
          <w:i/>
          <w:color w:val="000000"/>
        </w:rPr>
        <w:t>Certificado de especialização</w:t>
      </w:r>
      <w:r>
        <w:rPr>
          <w:rFonts w:eastAsia="Times New Roman" w:cs="Times New Roman" w:ascii="Times New Roman" w:hAnsi="Times New Roman"/>
          <w:i/>
        </w:rPr>
        <w:t>.pdf</w:t>
      </w:r>
      <w:r>
        <w:rPr>
          <w:rFonts w:eastAsia="Times New Roman" w:cs="Times New Roman" w:ascii="Times New Roman" w:hAnsi="Times New Roman"/>
        </w:rPr>
        <w:t>)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LOnormal"/>
        <w:widowControl w:val="false"/>
        <w:numPr>
          <w:ilvl w:val="0"/>
          <w:numId w:val="7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12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Certificado de especialização, </w:t>
      </w:r>
      <w:r>
        <w:rPr>
          <w:rFonts w:eastAsia="Times New Roman" w:cs="Times New Roman" w:ascii="Times New Roman" w:hAnsi="Times New Roman"/>
        </w:rPr>
        <w:t>atestado de conclusão de curso de especialização com até 1 ano de expedição ou ata de defesa de trabalho final especialização (com aprovação) com até 1 ano de expedição;</w:t>
      </w:r>
    </w:p>
    <w:p>
      <w:pPr>
        <w:pStyle w:val="LOnormal"/>
        <w:widowControl w:val="false"/>
        <w:numPr>
          <w:ilvl w:val="0"/>
          <w:numId w:val="7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12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Diploma de </w:t>
      </w:r>
      <w:r>
        <w:rPr>
          <w:rFonts w:eastAsia="Times New Roman" w:cs="Times New Roman" w:ascii="Times New Roman" w:hAnsi="Times New Roman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estrado, </w:t>
      </w:r>
      <w:r>
        <w:rPr>
          <w:rFonts w:eastAsia="Times New Roman"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  <w:color w:val="000000"/>
        </w:rPr>
        <w:t xml:space="preserve">testado de conclusão de curso de </w:t>
      </w:r>
      <w:r>
        <w:rPr>
          <w:rFonts w:eastAsia="Times New Roman" w:cs="Times New Roman" w:ascii="Times New Roman" w:hAnsi="Times New Roman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estrado </w:t>
      </w:r>
      <w:r>
        <w:rPr>
          <w:rFonts w:eastAsia="Times New Roman" w:cs="Times New Roman" w:ascii="Times New Roman" w:hAnsi="Times New Roman"/>
        </w:rPr>
        <w:t xml:space="preserve">com até 1 ano de expedição </w:t>
      </w:r>
      <w:r>
        <w:rPr>
          <w:rFonts w:eastAsia="Times New Roman" w:cs="Times New Roman" w:ascii="Times New Roman" w:hAnsi="Times New Roman"/>
          <w:color w:val="000000"/>
        </w:rPr>
        <w:t xml:space="preserve">ou </w:t>
      </w:r>
      <w:r>
        <w:rPr>
          <w:rFonts w:eastAsia="Times New Roman"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  <w:color w:val="000000"/>
        </w:rPr>
        <w:t xml:space="preserve">ta de defesa de </w:t>
      </w:r>
      <w:r>
        <w:rPr>
          <w:rFonts w:eastAsia="Times New Roman" w:cs="Times New Roman" w:ascii="Times New Roman" w:hAnsi="Times New Roman"/>
        </w:rPr>
        <w:t>d</w:t>
      </w:r>
      <w:r>
        <w:rPr>
          <w:rFonts w:eastAsia="Times New Roman" w:cs="Times New Roman" w:ascii="Times New Roman" w:hAnsi="Times New Roman"/>
          <w:color w:val="000000"/>
        </w:rPr>
        <w:t xml:space="preserve">issertação </w:t>
      </w:r>
      <w:r>
        <w:rPr>
          <w:rFonts w:eastAsia="Times New Roman" w:cs="Times New Roman" w:ascii="Times New Roman" w:hAnsi="Times New Roman"/>
        </w:rPr>
        <w:t>(com aprovação) com até 1 ano de expedição</w:t>
      </w:r>
      <w:r>
        <w:rPr>
          <w:rFonts w:eastAsia="Times New Roman" w:cs="Times New Roman" w:ascii="Times New Roman" w:hAnsi="Times New Roman"/>
          <w:color w:val="000000"/>
        </w:rPr>
        <w:t>;</w:t>
      </w:r>
    </w:p>
    <w:p>
      <w:pPr>
        <w:pStyle w:val="LOnormal"/>
        <w:widowControl w:val="false"/>
        <w:numPr>
          <w:ilvl w:val="0"/>
          <w:numId w:val="7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Diploma de </w:t>
      </w:r>
      <w:r>
        <w:rPr>
          <w:rFonts w:eastAsia="Times New Roman" w:cs="Times New Roman" w:ascii="Times New Roman" w:hAnsi="Times New Roman"/>
        </w:rPr>
        <w:t>d</w:t>
      </w:r>
      <w:r>
        <w:rPr>
          <w:rFonts w:eastAsia="Times New Roman" w:cs="Times New Roman" w:ascii="Times New Roman" w:hAnsi="Times New Roman"/>
          <w:color w:val="000000"/>
        </w:rPr>
        <w:t xml:space="preserve">outorado, </w:t>
      </w:r>
      <w:r>
        <w:rPr>
          <w:rFonts w:eastAsia="Times New Roman"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  <w:color w:val="000000"/>
        </w:rPr>
        <w:t xml:space="preserve">testado de conclusão de curso de doutorado </w:t>
      </w:r>
      <w:r>
        <w:rPr>
          <w:rFonts w:eastAsia="Times New Roman" w:cs="Times New Roman" w:ascii="Times New Roman" w:hAnsi="Times New Roman"/>
        </w:rPr>
        <w:t>com até 1 ano de expedição, a</w:t>
      </w:r>
      <w:r>
        <w:rPr>
          <w:rFonts w:eastAsia="Times New Roman" w:cs="Times New Roman" w:ascii="Times New Roman" w:hAnsi="Times New Roman"/>
          <w:color w:val="000000"/>
        </w:rPr>
        <w:t xml:space="preserve">ta de </w:t>
      </w:r>
      <w:r>
        <w:rPr>
          <w:rFonts w:eastAsia="Times New Roman" w:cs="Times New Roman" w:ascii="Times New Roman" w:hAnsi="Times New Roman"/>
        </w:rPr>
        <w:t>d</w:t>
      </w:r>
      <w:r>
        <w:rPr>
          <w:rFonts w:eastAsia="Times New Roman" w:cs="Times New Roman" w:ascii="Times New Roman" w:hAnsi="Times New Roman"/>
          <w:color w:val="000000"/>
        </w:rPr>
        <w:t xml:space="preserve">efesa de </w:t>
      </w:r>
      <w:r>
        <w:rPr>
          <w:rFonts w:eastAsia="Times New Roman" w:cs="Times New Roman" w:ascii="Times New Roman" w:hAnsi="Times New Roman"/>
        </w:rPr>
        <w:t>t</w:t>
      </w:r>
      <w:r>
        <w:rPr>
          <w:rFonts w:eastAsia="Times New Roman" w:cs="Times New Roman" w:ascii="Times New Roman" w:hAnsi="Times New Roman"/>
          <w:color w:val="000000"/>
        </w:rPr>
        <w:t xml:space="preserve">ese </w:t>
      </w:r>
      <w:r>
        <w:rPr>
          <w:rFonts w:eastAsia="Times New Roman" w:cs="Times New Roman" w:ascii="Times New Roman" w:hAnsi="Times New Roman"/>
        </w:rPr>
        <w:t>(com aprovação) com até 1 ano de expedição;</w:t>
      </w:r>
    </w:p>
    <w:p>
      <w:pPr>
        <w:pStyle w:val="LOnormal"/>
        <w:widowControl w:val="false"/>
        <w:numPr>
          <w:ilvl w:val="0"/>
          <w:numId w:val="7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120" w:after="120"/>
        <w:jc w:val="both"/>
        <w:rPr>
          <w:rFonts w:ascii="Times New Roman" w:hAnsi="Times New Roman" w:eastAsia="Times New Roman" w:cs="Times New Roman"/>
        </w:rPr>
      </w:pPr>
      <w:bookmarkStart w:id="4" w:name="__DdeLink__2015_1064407736"/>
      <w:r>
        <w:rPr>
          <w:rFonts w:eastAsia="Times New Roman" w:cs="Times New Roman" w:ascii="Times New Roman" w:hAnsi="Times New Roman"/>
        </w:rPr>
        <w:t>Comprovante da experiência profissional no magistério superior presencial</w:t>
      </w:r>
      <w:bookmarkEnd w:id="4"/>
      <w:r>
        <w:rPr>
          <w:rFonts w:eastAsia="Times New Roman" w:cs="Times New Roman" w:ascii="Times New Roman" w:hAnsi="Times New Roman"/>
        </w:rPr>
        <w:t xml:space="preserve">; </w:t>
      </w:r>
    </w:p>
    <w:p>
      <w:pPr>
        <w:pStyle w:val="LOnormal"/>
        <w:widowControl w:val="false"/>
        <w:numPr>
          <w:ilvl w:val="0"/>
          <w:numId w:val="7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>Comprovante da experiência profissional no magistério superior EaD.</w:t>
      </w:r>
    </w:p>
    <w:p>
      <w:pPr>
        <w:pStyle w:val="LOnormal"/>
        <w:widowControl w:val="false"/>
        <w:tabs>
          <w:tab w:val="clear" w:pos="720"/>
          <w:tab w:val="left" w:pos="0" w:leader="none"/>
          <w:tab w:val="left" w:pos="426" w:leader="none"/>
        </w:tabs>
        <w:suppressAutoHyphens w:val="true"/>
        <w:spacing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widowControl w:val="false"/>
        <w:tabs>
          <w:tab w:val="clear" w:pos="720"/>
          <w:tab w:val="left" w:pos="0" w:leader="none"/>
          <w:tab w:val="left" w:pos="426" w:leader="none"/>
        </w:tabs>
        <w:suppressAutoHyphens w:val="true"/>
        <w:spacing w:before="120" w:after="120"/>
        <w:ind w:left="1080" w:hanging="0"/>
        <w:jc w:val="both"/>
        <w:rPr/>
      </w:pPr>
      <w:r>
        <w:rPr/>
      </w:r>
    </w:p>
    <w:p>
      <w:pPr>
        <w:pStyle w:val="LOnormal"/>
        <w:widowControl w:val="false"/>
        <w:tabs>
          <w:tab w:val="clear" w:pos="720"/>
          <w:tab w:val="left" w:pos="0" w:leader="none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 xml:space="preserve">8.2 PARA COMPROVAÇÃO DE EXPERIÊNCIA PROFISSIONAL NO MAGISTÉRIO SUPERIOR OU NO MAGISTÉRIO SUPERIOR NA MODALIDADE À DISTÂNCIA, NO ATO DA INSCRIÇÃO, SERÃO CONSIDERADOS OS SEGUINTES DOCUMENTOS: </w:t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426" w:leader="none"/>
        </w:tabs>
        <w:suppressAutoHyphens w:val="true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>Para os Docentes Efetivos da UFGD:</w:t>
      </w:r>
      <w:r>
        <w:rPr>
          <w:rFonts w:eastAsia="Times New Roman" w:cs="Times New Roman" w:ascii="Times New Roman" w:hAnsi="Times New Roman"/>
        </w:rPr>
        <w:t xml:space="preserve"> Relação de Turmas Ofertadas por Docente – emitido pelo SIGECAD;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e os demais</w:t>
      </w:r>
      <w:r>
        <w:rPr>
          <w:rFonts w:eastAsia="Times New Roman" w:cs="Times New Roman" w:ascii="Times New Roman" w:hAnsi="Times New Roman"/>
        </w:rPr>
        <w:t xml:space="preserve"> documentos abaixo, se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for o caso</w:t>
      </w:r>
      <w:r>
        <w:rPr>
          <w:rFonts w:eastAsia="Times New Roman" w:cs="Times New Roman" w:ascii="Times New Roman" w:hAnsi="Times New Roman"/>
        </w:rPr>
        <w:t>;</w:t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426" w:leader="none"/>
        </w:tabs>
        <w:suppressAutoHyphens w:val="true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Fotocópia da Carteira de</w:t>
      </w:r>
      <w:r>
        <w:rPr>
          <w:rFonts w:eastAsia="Times New Roman" w:cs="Times New Roman" w:ascii="Times New Roman" w:hAnsi="Times New Roman"/>
        </w:rPr>
        <w:t xml:space="preserve"> Trabalho e Previdência Social (CTPS), com cópia das folhas de identificação do trabalhador, acompanhado de cópia das folhas que comprovem a experiência ou declaração que informe o período do contrato (início e fim, se for o caso) e a espécie do serviço realizado, com a descrição das atividades desenvolvidas, quando realizado na esfera privada;</w:t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Fotocópia de certidão que informe o período do contrato (início e fim, se for o caso) e a espécie do serviço realizado, com a descrição das atividades desenvolvidas, quando realizado na área pública;</w:t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Holerite do último mês com data de ingresso na profissão, cargo ou função ocupada;</w:t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Contrato de prestação de serviços ou Recibo de Pagamento de Autônomo/RPA e declaração </w:t>
      </w:r>
      <w:bookmarkStart w:id="5" w:name="__DdeLink__1468_2452329667"/>
      <w:r>
        <w:rPr>
          <w:rFonts w:eastAsia="Times New Roman" w:cs="Times New Roman" w:ascii="Times New Roman" w:hAnsi="Times New Roman"/>
          <w:color w:val="000000"/>
        </w:rPr>
        <w:t>que informe o período (início e fim, se for o caso)</w:t>
      </w:r>
      <w:bookmarkEnd w:id="5"/>
      <w:r>
        <w:rPr>
          <w:rFonts w:eastAsia="Times New Roman" w:cs="Times New Roman" w:ascii="Times New Roman" w:hAnsi="Times New Roman"/>
          <w:color w:val="000000"/>
        </w:rPr>
        <w:t xml:space="preserve"> e a espécie do serviço realizado, no caso de serviço prestado como autônomo; </w:t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Fotocópia da declaração com o tempo de atuação/vinculação que informe o período (início e fim, se for o caso) em magistério superior presencial ou na modalidade a distância, expedido por uma Instituição de Ensino Superior</w:t>
      </w:r>
      <w:r>
        <w:rPr>
          <w:rFonts w:eastAsia="Times New Roman" w:cs="Times New Roman" w:ascii="Times New Roman" w:hAnsi="Times New Roman"/>
        </w:rPr>
        <w:t>;</w:t>
      </w:r>
    </w:p>
    <w:p>
      <w:pPr>
        <w:pStyle w:val="LOnormal"/>
        <w:widowControl w:val="false"/>
        <w:tabs>
          <w:tab w:val="clear" w:pos="720"/>
          <w:tab w:val="left" w:pos="0" w:leader="none"/>
          <w:tab w:val="left" w:pos="426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widowControl w:val="false"/>
        <w:tabs>
          <w:tab w:val="clear" w:pos="720"/>
          <w:tab w:val="left" w:pos="0" w:leader="none"/>
          <w:tab w:val="left" w:pos="426" w:leader="none"/>
        </w:tabs>
        <w:suppressAutoHyphens w:val="true"/>
        <w:spacing w:before="0" w:after="0"/>
        <w:jc w:val="both"/>
        <w:rPr/>
      </w:pPr>
      <w:r>
        <w:rPr>
          <w:rFonts w:eastAsia="Times New Roman" w:cs="Times New Roman" w:ascii="Times New Roman" w:hAnsi="Times New Roman"/>
        </w:rPr>
        <w:t>8.2.1 Para experiência profissional, a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 xml:space="preserve"> atuação de no mínimo 30 (trinta) dias será considerada 1 (um) mês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LOnormal"/>
        <w:widowControl w:val="false"/>
        <w:numPr>
          <w:ilvl w:val="0"/>
          <w:numId w:val="0"/>
        </w:numPr>
        <w:tabs>
          <w:tab w:val="clear" w:pos="720"/>
          <w:tab w:val="left" w:pos="0" w:leader="none"/>
          <w:tab w:val="left" w:pos="426" w:leader="none"/>
        </w:tabs>
        <w:suppressAutoHyphens w:val="true"/>
        <w:spacing w:before="0" w:after="12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widowControl w:val="false"/>
        <w:tabs>
          <w:tab w:val="clear" w:pos="720"/>
          <w:tab w:val="left" w:pos="0" w:leader="none"/>
          <w:tab w:val="left" w:pos="426" w:leader="none"/>
        </w:tabs>
        <w:suppressAutoHyphens w:val="true"/>
        <w:spacing w:before="0" w:after="12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8.3 Da 2º fase – Curso de Formação:</w:t>
      </w:r>
    </w:p>
    <w:p>
      <w:pPr>
        <w:pStyle w:val="LOnormal"/>
        <w:widowControl w:val="false"/>
        <w:tabs>
          <w:tab w:val="clear" w:pos="720"/>
          <w:tab w:val="left" w:pos="568" w:leader="none"/>
        </w:tabs>
        <w:suppressAutoHyphens w:val="true"/>
        <w:spacing w:before="0" w:after="120"/>
        <w:ind w:left="567" w:hanging="283"/>
        <w:jc w:val="both"/>
        <w:rPr/>
      </w:pPr>
      <w:r>
        <w:rPr>
          <w:rFonts w:eastAsia="Times New Roman" w:cs="Times New Roman" w:ascii="Times New Roman" w:hAnsi="Times New Roman"/>
        </w:rPr>
        <w:t>8.3.1 A primeira etapa do curso será online e consiste</w:t>
      </w:r>
      <w:r>
        <w:rPr>
          <w:rFonts w:eastAsia="Times New Roman" w:cs="Times New Roman" w:ascii="Times New Roman" w:hAnsi="Times New Roman"/>
          <w:b/>
          <w:bCs/>
        </w:rPr>
        <w:t xml:space="preserve"> na abertura e introdução </w:t>
      </w:r>
      <w:r>
        <w:rPr>
          <w:rFonts w:eastAsia="Times New Roman" w:cs="Times New Roman" w:ascii="Times New Roman" w:hAnsi="Times New Roman"/>
        </w:rPr>
        <w:t>do Curso de Formação (Ver item 2.4.1).</w:t>
      </w:r>
    </w:p>
    <w:p>
      <w:pPr>
        <w:pStyle w:val="LOnormal"/>
        <w:widowControl w:val="false"/>
        <w:tabs>
          <w:tab w:val="clear" w:pos="720"/>
          <w:tab w:val="left" w:pos="568" w:leader="none"/>
        </w:tabs>
        <w:suppressAutoHyphens w:val="true"/>
        <w:spacing w:before="0" w:after="120"/>
        <w:ind w:left="567" w:hanging="283"/>
        <w:jc w:val="both"/>
        <w:rPr/>
      </w:pPr>
      <w:r>
        <w:rPr>
          <w:rFonts w:eastAsia="Times New Roman" w:cs="Times New Roman" w:ascii="Times New Roman" w:hAnsi="Times New Roman"/>
        </w:rPr>
        <w:t xml:space="preserve">8.3.2 A segunda etapa </w:t>
      </w:r>
      <w:r>
        <w:rPr>
          <w:rFonts w:eastAsia="Times New Roman" w:cs="Times New Roman" w:ascii="Times New Roman" w:hAnsi="Times New Roman"/>
          <w:color w:val="000000"/>
        </w:rPr>
        <w:t>do curso será online, conforme o Cronograma (Anexo II). Ao término do mesmo, os candidatos serão avaliados por Comissão constituída pelo Colegiado da Faculdade de Educação a Distância, conforme Anexo III.</w:t>
      </w:r>
    </w:p>
    <w:p>
      <w:pPr>
        <w:pStyle w:val="LOnormal"/>
        <w:widowControl w:val="false"/>
        <w:tabs>
          <w:tab w:val="clear" w:pos="720"/>
          <w:tab w:val="left" w:pos="568" w:leader="none"/>
        </w:tabs>
        <w:suppressAutoHyphens w:val="true"/>
        <w:spacing w:before="0" w:after="120"/>
        <w:ind w:left="567" w:hanging="283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8.3.3 Serão classificados os candidatos para </w:t>
      </w:r>
      <w:r>
        <w:rPr>
          <w:rFonts w:eastAsia="Times New Roman" w:cs="Times New Roman" w:ascii="Times New Roman" w:hAnsi="Times New Roman"/>
        </w:rPr>
        <w:t xml:space="preserve">Professor Formador – equipe multidisciplinar </w:t>
      </w:r>
      <w:r>
        <w:rPr>
          <w:rFonts w:eastAsia="Times New Roman" w:cs="Times New Roman" w:ascii="Times New Roman" w:hAnsi="Times New Roman"/>
          <w:color w:val="000000"/>
        </w:rPr>
        <w:t>que obtiverem nota igual ou superio</w:t>
      </w:r>
      <w:r>
        <w:rPr>
          <w:rFonts w:eastAsia="Times New Roman" w:cs="Times New Roman" w:ascii="Times New Roman" w:hAnsi="Times New Roman"/>
        </w:rPr>
        <w:t>r a 70 pontos no curso de capacitação.</w:t>
      </w:r>
    </w:p>
    <w:p>
      <w:pPr>
        <w:pStyle w:val="LOnormal"/>
        <w:widowControl w:val="false"/>
        <w:tabs>
          <w:tab w:val="clear" w:pos="720"/>
          <w:tab w:val="left" w:pos="568" w:leader="none"/>
        </w:tabs>
        <w:suppressAutoHyphens w:val="true"/>
        <w:spacing w:before="0" w:after="120"/>
        <w:ind w:left="567" w:hanging="283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8.3.5 </w:t>
      </w:r>
      <w:r>
        <w:rPr>
          <w:rFonts w:eastAsia="Times New Roman" w:cs="Times New Roman" w:ascii="Times New Roman" w:hAnsi="Times New Roman"/>
          <w:i/>
          <w:iCs/>
          <w:color w:val="auto"/>
        </w:rPr>
        <w:t>Não haverá pagamento de bolsas, diárias, ou ajuda de custo para a participação no curso de Formação.</w:t>
      </w:r>
    </w:p>
    <w:p>
      <w:pPr>
        <w:pStyle w:val="LOnormal"/>
        <w:widowControl w:val="false"/>
        <w:tabs>
          <w:tab w:val="clear" w:pos="720"/>
          <w:tab w:val="left" w:pos="0" w:leader="none"/>
          <w:tab w:val="left" w:pos="426" w:leader="none"/>
        </w:tabs>
        <w:suppressAutoHyphens w:val="true"/>
        <w:spacing w:before="0" w:after="120"/>
        <w:jc w:val="both"/>
        <w:rPr>
          <w:color w:val="C9211E"/>
        </w:rPr>
      </w:pPr>
      <w:r>
        <w:rPr>
          <w:color w:val="C9211E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284" w:leader="none"/>
        </w:tabs>
        <w:suppressAutoHyphens w:val="true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>DOS CRITÉRIOS DE DESEMPATE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Como critério de desempate, na hipótese de igualdade de nota final, terá preferência, sucessivamente, o candidato que possuir: </w:t>
      </w:r>
    </w:p>
    <w:p>
      <w:pPr>
        <w:pStyle w:val="LOnormal"/>
        <w:widowControl w:val="false"/>
        <w:numPr>
          <w:ilvl w:val="0"/>
          <w:numId w:val="5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Idade igual ou superior a 60 (sessenta) anos, e dentre estes o de maior idade, conforme estabelece a Lei nº 10.741/03 (Estatuto do Idoso);</w:t>
      </w:r>
    </w:p>
    <w:p>
      <w:pPr>
        <w:pStyle w:val="LOnormal"/>
        <w:widowControl w:val="false"/>
        <w:numPr>
          <w:ilvl w:val="0"/>
          <w:numId w:val="5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/>
      </w:pPr>
      <w:r>
        <w:rPr>
          <w:rFonts w:eastAsia="Times New Roman" w:cs="Times New Roman" w:ascii="Times New Roman" w:hAnsi="Times New Roman"/>
        </w:rPr>
        <w:t>Ma</w:t>
      </w:r>
      <w:r>
        <w:rPr>
          <w:rFonts w:eastAsia="Times New Roman" w:cs="Times New Roman" w:ascii="Times New Roman" w:hAnsi="Times New Roman"/>
          <w:color w:val="000000"/>
        </w:rPr>
        <w:t>ior titulação;</w:t>
      </w:r>
    </w:p>
    <w:p>
      <w:pPr>
        <w:pStyle w:val="LOnormal"/>
        <w:widowControl w:val="false"/>
        <w:numPr>
          <w:ilvl w:val="0"/>
          <w:numId w:val="5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O candidato de maior idade;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C9211E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Persistindo o empate, após a aplicação dos critérios descritos </w:t>
      </w:r>
      <w:r>
        <w:rPr>
          <w:rFonts w:eastAsia="Times New Roman" w:cs="Times New Roman" w:ascii="Times New Roman" w:hAnsi="Times New Roman"/>
        </w:rPr>
        <w:t>nas alíneas “a”, “b” e “c”</w:t>
      </w:r>
      <w:r>
        <w:rPr>
          <w:rFonts w:eastAsia="Times New Roman" w:cs="Times New Roman" w:ascii="Times New Roman" w:hAnsi="Times New Roman"/>
          <w:color w:val="000000"/>
        </w:rPr>
        <w:t xml:space="preserve"> do subitem anterior, será realizado sorteio em audiência pública, para a qual serão convocados, previamente, os respectivos interessados.</w:t>
      </w:r>
    </w:p>
    <w:p>
      <w:pPr>
        <w:pStyle w:val="LOnormal"/>
        <w:widowControl w:val="false"/>
        <w:tabs>
          <w:tab w:val="clear" w:pos="720"/>
          <w:tab w:val="left" w:pos="426" w:leader="none"/>
        </w:tabs>
        <w:suppressAutoHyphens w:val="true"/>
        <w:spacing w:before="120" w:after="120"/>
        <w:ind w:left="1894" w:hanging="0"/>
        <w:jc w:val="both"/>
        <w:rPr>
          <w:rFonts w:ascii="Times New Roman" w:hAnsi="Times New Roman" w:eastAsia="Times New Roman" w:cs="Times New Roman"/>
          <w:color w:val="000000"/>
          <w:highlight w:val="yellow"/>
        </w:rPr>
      </w:pPr>
      <w:r>
        <w:rPr>
          <w:rFonts w:eastAsia="Times New Roman" w:cs="Times New Roman" w:ascii="Times New Roman" w:hAnsi="Times New Roman"/>
          <w:color w:val="000000"/>
          <w:highlight w:val="yellow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426" w:leader="none"/>
        </w:tabs>
        <w:suppressAutoHyphens w:val="true"/>
        <w:spacing w:before="0" w:after="113"/>
        <w:ind w:left="426" w:hanging="426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</w:rPr>
        <w:t>DA DESCLASSIFICAÇÃO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0" w:after="113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Será considerado desclassificado o candidato que deixar de cumprir ou atender a qualquer um dos itens e respectivos subitens listados nos requisitos, vagas e público-alvo da seleção.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0" w:after="113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Os candidatos à Professor Formador – equipe multidisciplinar, cuja pontuação atribuída for inferior a</w:t>
      </w:r>
      <w:r>
        <w:rPr>
          <w:rFonts w:eastAsia="Times New Roman" w:cs="Times New Roman" w:ascii="Times New Roman" w:hAnsi="Times New Roman"/>
          <w:b/>
          <w:bCs/>
          <w:color w:val="C9211E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30 pontos na 1º fase e inferior a 70 na 2º fase, </w:t>
      </w:r>
      <w:r>
        <w:rPr>
          <w:rFonts w:eastAsia="Times New Roman" w:cs="Times New Roman" w:ascii="Times New Roman" w:hAnsi="Times New Roman"/>
          <w:color w:val="000000"/>
        </w:rPr>
        <w:t>automaticamente estarão eliminados deste processo seletivo.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0" w:after="113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C9211E"/>
        </w:rPr>
        <w:t>A não participação do candidato no curso de formação implicará na sua desclassificação.</w:t>
      </w:r>
    </w:p>
    <w:p>
      <w:pPr>
        <w:pStyle w:val="LOnormal"/>
        <w:widowControl w:val="false"/>
        <w:tabs>
          <w:tab w:val="clear" w:pos="720"/>
          <w:tab w:val="left" w:pos="0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DOS RESULTADOS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0" w:after="0"/>
        <w:jc w:val="both"/>
        <w:rPr/>
      </w:pPr>
      <w:bookmarkStart w:id="6" w:name="_heading=h.gjdgxs"/>
      <w:bookmarkEnd w:id="6"/>
      <w:r>
        <w:rPr>
          <w:rFonts w:eastAsia="Times New Roman" w:cs="Times New Roman" w:ascii="Times New Roman" w:hAnsi="Times New Roman"/>
          <w:color w:val="000000"/>
        </w:rPr>
        <w:t>Os resultados</w:t>
      </w:r>
      <w:r>
        <w:rPr>
          <w:rFonts w:eastAsia="Times New Roman" w:cs="Times New Roman" w:ascii="Times New Roman" w:hAnsi="Times New Roman"/>
        </w:rPr>
        <w:t xml:space="preserve"> serão publicados </w:t>
      </w:r>
      <w:r>
        <w:rPr>
          <w:rFonts w:eastAsia="Times New Roman" w:cs="Times New Roman" w:ascii="Times New Roman" w:hAnsi="Times New Roman"/>
          <w:color w:val="000000"/>
        </w:rPr>
        <w:t xml:space="preserve">no portal da EAD: </w:t>
      </w:r>
      <w:hyperlink r:id="rId5">
        <w:r>
          <w:rPr>
            <w:rStyle w:val="ListLabel80"/>
            <w:rFonts w:eastAsia="Times New Roman" w:cs="Times New Roman" w:ascii="Times New Roman" w:hAnsi="Times New Roman"/>
            <w:color w:val="0000FF"/>
            <w:u w:val="single"/>
          </w:rPr>
          <w:t>http://portalead.ufgd.edu.br/</w:t>
        </w:r>
      </w:hyperlink>
      <w:r>
        <w:rPr>
          <w:rFonts w:eastAsia="Times New Roman" w:cs="Times New Roman" w:ascii="Times New Roman" w:hAnsi="Times New Roman"/>
        </w:rPr>
        <w:t>, de acordo com o cronograma do Anexo II deste edital.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426" w:leader="none"/>
          <w:tab w:val="left" w:pos="567" w:leader="none"/>
        </w:tabs>
        <w:suppressAutoHyphens w:val="true"/>
        <w:spacing w:before="0" w:after="120"/>
        <w:jc w:val="both"/>
        <w:rPr/>
      </w:pPr>
      <w:r>
        <w:rPr>
          <w:rFonts w:eastAsia="Times New Roman" w:cs="Times New Roman" w:ascii="Times New Roman" w:hAnsi="Times New Roman"/>
        </w:rPr>
        <w:t>Caberão recursos contra o resultado preliminar em até 02 (dois) dias úteis após a publicação do edital de divulgação do resultado preliminar.</w:t>
      </w:r>
    </w:p>
    <w:p>
      <w:pPr>
        <w:pStyle w:val="LOnormal"/>
        <w:widowControl w:val="false"/>
        <w:tabs>
          <w:tab w:val="clear" w:pos="720"/>
          <w:tab w:val="left" w:pos="567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highlight w:val="yellow"/>
        </w:rPr>
      </w:pPr>
      <w:r>
        <w:rPr>
          <w:rFonts w:eastAsia="Times New Roman" w:cs="Times New Roman" w:ascii="Times New Roman" w:hAnsi="Times New Roman"/>
          <w:color w:val="000000"/>
          <w:highlight w:val="yellow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DOS RECURSOS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>Após a publicação dos editais de divulgação caberão recursos contra os resultados preliminares em até 02 (dois) dias úteis, conforme estabelecido no cronograma do</w:t>
      </w:r>
      <w:r>
        <w:rPr>
          <w:rFonts w:eastAsia="Times New Roman" w:cs="Times New Roman" w:ascii="Times New Roman" w:hAnsi="Times New Roman"/>
          <w:b/>
        </w:rPr>
        <w:t xml:space="preserve"> Anexo II</w:t>
      </w:r>
      <w:r>
        <w:rPr>
          <w:rFonts w:eastAsia="Times New Roman" w:cs="Times New Roman" w:ascii="Times New Roman" w:hAnsi="Times New Roman"/>
        </w:rPr>
        <w:t xml:space="preserve">, somente no caso de indeferimento da inscrição, discordância da pontuação atribuída à avaliação do candidato, irregularidades legais e de inobservância das normas pertinentes ao processo de seleção constante neste Edital. </w:t>
      </w:r>
    </w:p>
    <w:p>
      <w:pPr>
        <w:pStyle w:val="LOnormal"/>
        <w:widowControl w:val="false"/>
        <w:numPr>
          <w:ilvl w:val="2"/>
          <w:numId w:val="8"/>
        </w:numPr>
        <w:tabs>
          <w:tab w:val="clear" w:pos="720"/>
          <w:tab w:val="left" w:pos="705" w:leader="none"/>
          <w:tab w:val="left" w:pos="1125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O </w:t>
      </w:r>
      <w:r>
        <w:rPr>
          <w:rFonts w:eastAsia="Times New Roman" w:cs="Times New Roman" w:ascii="Times New Roman" w:hAnsi="Times New Roman"/>
        </w:rPr>
        <w:t xml:space="preserve">candidato que desejar interpor recurso deverá </w:t>
      </w:r>
      <w:r>
        <w:rPr>
          <w:rFonts w:eastAsia="Times New Roman" w:cs="Times New Roman" w:ascii="Times New Roman" w:hAnsi="Times New Roman"/>
          <w:b/>
        </w:rPr>
        <w:t xml:space="preserve">encaminhá-lo digitalizado, via </w:t>
      </w:r>
      <w:r>
        <w:rPr>
          <w:rFonts w:eastAsia="Times New Roman" w:cs="Times New Roman" w:ascii="Times New Roman" w:hAnsi="Times New Roman"/>
          <w:b/>
          <w:i/>
        </w:rPr>
        <w:t>e-mail</w:t>
      </w:r>
      <w:r>
        <w:rPr>
          <w:rFonts w:eastAsia="Times New Roman" w:cs="Times New Roman" w:ascii="Times New Roman" w:hAnsi="Times New Roman"/>
          <w:b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para: </w:t>
      </w:r>
      <w:hyperlink r:id="rId6">
        <w:r>
          <w:rPr>
            <w:rStyle w:val="ListLabel80"/>
            <w:rFonts w:eastAsia="Times New Roman" w:cs="Times New Roman" w:ascii="Times New Roman" w:hAnsi="Times New Roman"/>
            <w:color w:val="0000FF"/>
            <w:u w:val="single"/>
          </w:rPr>
          <w:t>formacaocontinuadaead@ufgd.edu.br</w:t>
        </w:r>
      </w:hyperlink>
      <w:r>
        <w:rPr>
          <w:rFonts w:eastAsia="Times New Roman" w:cs="Times New Roman" w:ascii="Times New Roman" w:hAnsi="Times New Roman"/>
        </w:rPr>
        <w:t>, observados os horários e prazos previstos neste item.</w:t>
      </w:r>
    </w:p>
    <w:p>
      <w:pPr>
        <w:pStyle w:val="LOnormal"/>
        <w:widowControl w:val="false"/>
        <w:numPr>
          <w:ilvl w:val="2"/>
          <w:numId w:val="8"/>
        </w:numPr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A Comissão de Seleção proferirá a sua decisão </w:t>
      </w:r>
      <w:r>
        <w:rPr>
          <w:rFonts w:eastAsia="Times New Roman" w:cs="Times New Roman" w:ascii="Times New Roman" w:hAnsi="Times New Roman"/>
        </w:rPr>
        <w:t>de acordo com o cronograma previsto no</w:t>
      </w:r>
      <w:r>
        <w:rPr>
          <w:rFonts w:eastAsia="Times New Roman" w:cs="Times New Roman" w:ascii="Times New Roman" w:hAnsi="Times New Roman"/>
          <w:b/>
        </w:rPr>
        <w:t xml:space="preserve"> Anexo II.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 contagem do prazo será iniciada no primeiro dia útil após a publicação do resultado.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Não serão aceitos recursos interpostos por fac-símile (fax), via postal (Correios), telegrama ou outro meio que não seja o especificado nos editais correspondentes a este processo seletivo. 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Será indeferido, preliminarmente, recurso extemporâneo, inconsistente e que não atenda às exigências e especificações estabelecidas neste edital.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hipótese alguma, será aceito pedido de revisão de recurso e/ou recurso de recurso.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 Comissão de Seleção constitui a última instância para recursos, sendo soberana em suas decisões, razão pela qual não caberão recursos adicionais.</w:t>
      </w:r>
    </w:p>
    <w:p>
      <w:pPr>
        <w:pStyle w:val="LOnormal"/>
        <w:widowControl w:val="false"/>
        <w:tabs>
          <w:tab w:val="clear" w:pos="720"/>
          <w:tab w:val="left" w:pos="567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DO INÍCIO DAS ATIVIDADES, DA QUANTIDADE, DO VALOR E DA DUR</w:t>
      </w:r>
      <w:r>
        <w:rPr>
          <w:rFonts w:eastAsia="Times New Roman" w:cs="Times New Roman" w:ascii="Times New Roman" w:hAnsi="Times New Roman"/>
          <w:b/>
        </w:rPr>
        <w:t>AÇÃO DAS BOLSAS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>O profissional selecionado deverá iniciar as atividades na EaD/UFGD no prazo estabelecido no Edital de convocação, obedecendo-se ao prazo para entrega de documentos de até 02 dias úteis consecutivos a partir da data de convocação.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 xml:space="preserve">Serão pagas bolsas mensais, pelo prazo de duração do Curso, ou de acordo com o interesse e a conveniência na EAD/UFGD. 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624" w:leader="none"/>
        </w:tabs>
        <w:suppressAutoHyphens w:val="true"/>
        <w:spacing w:before="120" w:after="120"/>
        <w:jc w:val="both"/>
        <w:rPr/>
      </w:pPr>
      <w:bookmarkStart w:id="7" w:name="__DdeLink__4640_4227321168"/>
      <w:r>
        <w:rPr>
          <w:rFonts w:eastAsia="Times New Roman" w:cs="Times New Roman" w:ascii="Times New Roman" w:hAnsi="Times New Roman"/>
        </w:rPr>
        <w:t xml:space="preserve">O valor de cada bolsa, para a vaga de </w:t>
      </w:r>
      <w:r>
        <w:rPr>
          <w:rFonts w:eastAsia="Times New Roman" w:cs="Times New Roman" w:ascii="Times New Roman" w:hAnsi="Times New Roman"/>
          <w:b/>
        </w:rPr>
        <w:t xml:space="preserve">Professor Formador – equipe multidisciplinar </w:t>
      </w:r>
      <w:r>
        <w:rPr>
          <w:rFonts w:eastAsia="Times New Roman" w:cs="Times New Roman" w:ascii="Times New Roman" w:hAnsi="Times New Roman"/>
        </w:rPr>
        <w:t>será de R$ 1.100,00 (mil e cem reais), sendo exigida experiência mínima de 01 (um) ano no magistério superior, ou R$ 1.300,00 (mil e trezentos reais), para os que comprovarem experiência mínima de 03 (três) anos no magistério superior, ou valor atualizado, caso ocorra atualização.</w:t>
      </w:r>
      <w:bookmarkEnd w:id="7"/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>Conforme o artigo 8º da Resolução FNDE CD nº 36/2009, o pagamento da bolsa será feito diretamente ao beneficiário por meio de depósito bancário, em conta-corrente informada pelo mesmo, no ato da vinculação.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As atividades desenvolvidas não geram, em qualquer hipótese, vínculo empregatício e o bolsista poderá ser desvinculado a qualquer momento por interesse da instituição.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É vedado o pagamento de bolsa pelo sistema UAB ao participante que possuir vinculação a outro programa de bolsa de estudo cujo pagamento tenha por base as leis n.º 11.273/2006 e n.º 11.502/2007.</w:t>
      </w:r>
    </w:p>
    <w:p>
      <w:pPr>
        <w:pStyle w:val="LOnormal"/>
        <w:widowControl w:val="false"/>
        <w:tabs>
          <w:tab w:val="clear" w:pos="720"/>
          <w:tab w:val="left" w:pos="567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DA EXCLUSÃO DO BOLSISTA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O profissional selecionado, e posteriormente convocado, poderá ser desligado da equipe da EAD/UFGD, a qualquer tempo, por solicitação, por deixar de cumprir com as atividades atribuídas, no todo ou em parte, por conduta inadequada ou por indisponibilidade de tempo para o desenvolvimento das atividades, conforme as seguintes circunstâncias:</w:t>
      </w:r>
    </w:p>
    <w:p>
      <w:pPr>
        <w:pStyle w:val="LOnormal"/>
        <w:widowControl w:val="false"/>
        <w:numPr>
          <w:ilvl w:val="0"/>
          <w:numId w:val="3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Automaticamente, ao término do curso ao qual estiver </w:t>
      </w:r>
      <w:r>
        <w:rPr>
          <w:rFonts w:eastAsia="Times New Roman" w:cs="Times New Roman" w:ascii="Times New Roman" w:hAnsi="Times New Roman"/>
        </w:rPr>
        <w:t>vi</w:t>
      </w:r>
      <w:r>
        <w:rPr>
          <w:rFonts w:eastAsia="Times New Roman" w:cs="Times New Roman" w:ascii="Times New Roman" w:hAnsi="Times New Roman"/>
          <w:color w:val="000000"/>
        </w:rPr>
        <w:t>nculado;</w:t>
      </w:r>
    </w:p>
    <w:p>
      <w:pPr>
        <w:pStyle w:val="LOnormal"/>
        <w:widowControl w:val="false"/>
        <w:numPr>
          <w:ilvl w:val="0"/>
          <w:numId w:val="3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Por solicitação do bolsista;</w:t>
      </w:r>
    </w:p>
    <w:p>
      <w:pPr>
        <w:pStyle w:val="LOnormal"/>
        <w:widowControl w:val="false"/>
        <w:numPr>
          <w:ilvl w:val="0"/>
          <w:numId w:val="3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 pedido da chefia imediata à qual o bolsista está vinculado, mediante justificativa;</w:t>
      </w:r>
    </w:p>
    <w:p>
      <w:pPr>
        <w:pStyle w:val="LOnormal"/>
        <w:widowControl w:val="false"/>
        <w:numPr>
          <w:ilvl w:val="0"/>
          <w:numId w:val="3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decorrência do descumprimento de qualquer atribuição disposta neste Edital ou em termo de compromisso posteriormente assinado;</w:t>
      </w:r>
    </w:p>
    <w:p>
      <w:pPr>
        <w:pStyle w:val="LOnormal"/>
        <w:widowControl w:val="false"/>
        <w:numPr>
          <w:ilvl w:val="0"/>
          <w:numId w:val="3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Pelo não comparecimento, sem motivo justificado, por mais de 03 (três) dias, consecutivos ou não, no período de um mês; ou por mais de 05 (cinco) faltas durante todo o período de duração da bolsa;</w:t>
      </w:r>
    </w:p>
    <w:p>
      <w:pPr>
        <w:pStyle w:val="LOnormal"/>
        <w:widowControl w:val="false"/>
        <w:numPr>
          <w:ilvl w:val="0"/>
          <w:numId w:val="3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Abandono das atividades;</w:t>
      </w:r>
    </w:p>
    <w:p>
      <w:pPr>
        <w:pStyle w:val="LOnormal"/>
        <w:widowControl w:val="false"/>
        <w:numPr>
          <w:ilvl w:val="0"/>
          <w:numId w:val="3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Por conduta incompatível com a exigida pela Administração;</w:t>
      </w:r>
    </w:p>
    <w:p>
      <w:pPr>
        <w:pStyle w:val="LOnormal"/>
        <w:widowControl w:val="false"/>
        <w:numPr>
          <w:ilvl w:val="0"/>
          <w:numId w:val="3"/>
        </w:numPr>
        <w:tabs>
          <w:tab w:val="clear" w:pos="720"/>
          <w:tab w:val="left" w:pos="709" w:leader="none"/>
        </w:tabs>
        <w:suppressAutoHyphens w:val="true"/>
        <w:spacing w:before="120" w:after="120"/>
        <w:ind w:left="709" w:hanging="283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Quando em caso de doença, não puder continuar desenvolvendo as atividades após 10 (dez) dias de atestado médico.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caso de doença do bolsista, será aceito atestado médico de até 10 (dez) dias com o respectivo CID. Caso o bolsista esteja impossibilitado de retomar as atividades após esse período, será desligado, haja vista as características peculiares da bolsa e por não se configurar como emprego.</w:t>
      </w:r>
    </w:p>
    <w:p>
      <w:pPr>
        <w:pStyle w:val="LOnormal"/>
        <w:widowControl w:val="false"/>
        <w:tabs>
          <w:tab w:val="clear" w:pos="720"/>
          <w:tab w:val="left" w:pos="567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8"/>
        </w:numPr>
        <w:tabs>
          <w:tab w:val="clear" w:pos="720"/>
          <w:tab w:val="left" w:pos="426" w:leader="none"/>
        </w:tabs>
        <w:suppressAutoHyphens w:val="true"/>
        <w:spacing w:before="120" w:after="120"/>
        <w:ind w:left="426" w:hanging="426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DAS DISPOSIÇÕES FINAIS 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 inexatidão das declarações e as irregularidades de documentos, ou outras constatadas no decorrer do processo, implicar</w:t>
      </w:r>
      <w:r>
        <w:rPr>
          <w:rFonts w:eastAsia="Times New Roman" w:cs="Times New Roman" w:ascii="Times New Roman" w:hAnsi="Times New Roman"/>
        </w:rPr>
        <w:t xml:space="preserve">á </w:t>
      </w:r>
      <w:r>
        <w:rPr>
          <w:rFonts w:eastAsia="Times New Roman" w:cs="Times New Roman" w:ascii="Times New Roman" w:hAnsi="Times New Roman"/>
          <w:color w:val="000000"/>
        </w:rPr>
        <w:t>anulação do candidato em todos os atos decorrentes deste processo de seleção.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 aprovação no processo seletivo assegurará apenas a expectativa de direito à convocação, ficando a concretização deste ato condicionada à observância das disposições legais pertinentes, do interesse e conveniência da EAD/UFGD, e ainda da rigorosa ordem de classificação e do prazo de validade do processo seletivo.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O candidato classificado neste processo seletivo e convocado para desenvolver atividades como bolsista CAPES/UAB deverá comprovar, pela originalidade da documentação solicitada e utilização de computadores, que cumpre os requisitos mínimos dispostos no item 4 deste edital.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O processo seletivo será válido por </w:t>
      </w:r>
      <w:r>
        <w:rPr>
          <w:rFonts w:eastAsia="Times New Roman" w:cs="Times New Roman" w:ascii="Times New Roman" w:hAnsi="Times New Roman"/>
        </w:rPr>
        <w:t>dois</w:t>
      </w:r>
      <w:r>
        <w:rPr>
          <w:rFonts w:eastAsia="Times New Roman" w:cs="Times New Roman" w:ascii="Times New Roman" w:hAnsi="Times New Roman"/>
          <w:color w:val="000000"/>
        </w:rPr>
        <w:t xml:space="preserve"> an</w:t>
      </w:r>
      <w:r>
        <w:rPr>
          <w:rFonts w:eastAsia="Times New Roman" w:cs="Times New Roman" w:ascii="Times New Roman" w:hAnsi="Times New Roman"/>
        </w:rPr>
        <w:t>os</w:t>
      </w:r>
      <w:r>
        <w:rPr>
          <w:rFonts w:eastAsia="Times New Roman" w:cs="Times New Roman" w:ascii="Times New Roman" w:hAnsi="Times New Roman"/>
          <w:color w:val="000000"/>
        </w:rPr>
        <w:t xml:space="preserve"> a contar da data de </w:t>
      </w:r>
      <w:r>
        <w:rPr>
          <w:rFonts w:eastAsia="Times New Roman" w:cs="Times New Roman" w:ascii="Times New Roman" w:hAnsi="Times New Roman"/>
        </w:rPr>
        <w:t>homologação</w:t>
      </w:r>
      <w:r>
        <w:rPr>
          <w:rFonts w:eastAsia="Times New Roman" w:cs="Times New Roman" w:ascii="Times New Roman" w:hAnsi="Times New Roman"/>
          <w:color w:val="000000"/>
        </w:rPr>
        <w:t xml:space="preserve"> do resultado final, podendo ser prorrogado uma vez, por igual período, a critério da administração.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Todas as convocações e avisos referentes a este Edital e suas consequências serão divulgados no portal eletrônico da EAD/UFGD, link: </w:t>
      </w:r>
      <w:hyperlink r:id="rId7">
        <w:r>
          <w:rPr>
            <w:rStyle w:val="ListLabel80"/>
            <w:rFonts w:eastAsia="Times New Roman" w:cs="Times New Roman" w:ascii="Times New Roman" w:hAnsi="Times New Roman"/>
            <w:color w:val="0000FF"/>
            <w:u w:val="single"/>
          </w:rPr>
          <w:t>http://portalead.ufgd.edu.br/</w:t>
        </w:r>
      </w:hyperlink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A equipe da EAD/UFGD não se obriga a encaminhar nenhuma comunicação individual referente a este Edital, cabendo a cada profissional convocado obter informações no portal eletrônico da EAD/UFGD, link: </w:t>
      </w:r>
      <w:hyperlink r:id="rId8">
        <w:r>
          <w:rPr>
            <w:rStyle w:val="ListLabel80"/>
            <w:rFonts w:eastAsia="Times New Roman" w:cs="Times New Roman" w:ascii="Times New Roman" w:hAnsi="Times New Roman"/>
            <w:color w:val="0000FF"/>
            <w:u w:val="single"/>
          </w:rPr>
          <w:t>http://portalead.ufgd.edu.br/</w:t>
        </w:r>
      </w:hyperlink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 qualquer tempo este edital poderá ser alterado, revogado ou anulado, no todo ou em parte, por motivo de interesse público, sem que isso implique direito à indenização de qualquer natureza.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567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Os casos omissos serão dirimidos pela Comissão de Seleção instituída para este certame.</w:t>
      </w:r>
    </w:p>
    <w:p>
      <w:pPr>
        <w:pStyle w:val="LOnormal"/>
        <w:widowControl w:val="false"/>
        <w:numPr>
          <w:ilvl w:val="1"/>
          <w:numId w:val="8"/>
        </w:numPr>
        <w:tabs>
          <w:tab w:val="clear" w:pos="720"/>
          <w:tab w:val="left" w:pos="709" w:leader="none"/>
        </w:tabs>
        <w:suppressAutoHyphens w:val="true"/>
        <w:spacing w:before="120" w:after="12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Informações adicionais p</w:t>
      </w:r>
      <w:r>
        <w:rPr>
          <w:rFonts w:eastAsia="Times New Roman" w:cs="Times New Roman" w:ascii="Times New Roman" w:hAnsi="Times New Roman"/>
        </w:rPr>
        <w:t>oderão</w:t>
      </w:r>
      <w:r>
        <w:rPr>
          <w:rFonts w:eastAsia="Times New Roman" w:cs="Times New Roman" w:ascii="Times New Roman" w:hAnsi="Times New Roman"/>
          <w:color w:val="000000"/>
        </w:rPr>
        <w:t xml:space="preserve"> ser solicitadas por meio do e-mail formacaocontinuadaead@ufgd.edu.br, ou por meio do telefone (67) 3410-2669.</w:t>
      </w:r>
    </w:p>
    <w:p>
      <w:pPr>
        <w:pStyle w:val="LOnormal"/>
        <w:widowControl w:val="false"/>
        <w:tabs>
          <w:tab w:val="clear" w:pos="720"/>
          <w:tab w:val="left" w:pos="709" w:leader="none"/>
        </w:tabs>
        <w:suppressAutoHyphens w:val="true"/>
        <w:spacing w:before="12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suppressAutoHyphens w:val="true"/>
        <w:spacing w:before="120" w:after="120"/>
        <w:jc w:val="right"/>
        <w:rPr/>
      </w:pPr>
      <w:r>
        <w:rPr>
          <w:rFonts w:eastAsia="Times New Roman" w:cs="Times New Roman" w:ascii="Times New Roman" w:hAnsi="Times New Roman"/>
        </w:rPr>
        <w:t>Dourados/MS, 26 de fevereiro de 2020.</w:t>
      </w:r>
    </w:p>
    <w:p>
      <w:pPr>
        <w:pStyle w:val="LOnormal"/>
        <w:suppressAutoHyphens w:val="true"/>
        <w:spacing w:before="120" w:after="120"/>
        <w:jc w:val="right"/>
        <w:rPr/>
      </w:pPr>
      <w:r>
        <w:rPr>
          <w:rFonts w:eastAsia="Times New Roman" w:cs="Times New Roman" w:ascii="Times New Roman" w:hAnsi="Times New Roman"/>
        </w:rPr>
        <w:t>Profª. Drª Elizabeth Matos Rocha</w:t>
      </w:r>
    </w:p>
    <w:p>
      <w:pPr>
        <w:pStyle w:val="LOnormal"/>
        <w:suppressAutoHyphens w:val="true"/>
        <w:spacing w:before="120" w:after="12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Diretora da Faculdade de Educação a Distância/UFGD</w:t>
      </w:r>
    </w:p>
    <w:p>
      <w:pPr>
        <w:pStyle w:val="LOnormal"/>
        <w:suppressAutoHyphens w:val="true"/>
        <w:spacing w:before="120" w:after="120"/>
        <w:jc w:val="center"/>
        <w:rPr/>
      </w:pPr>
      <w:r>
        <w:rPr>
          <w:rFonts w:eastAsia="Times New Roman" w:cs="Times New Roman" w:ascii="Times New Roman" w:hAnsi="Times New Roman"/>
          <w:b/>
          <w:sz w:val="20"/>
          <w:szCs w:val="20"/>
        </w:rPr>
        <w:t>ANEXO I</w:t>
      </w:r>
    </w:p>
    <w:p>
      <w:pPr>
        <w:pStyle w:val="LOnormal"/>
        <w:suppressAutoHyphens w:val="true"/>
        <w:spacing w:before="120" w:after="12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uppressAutoHyphens w:val="true"/>
        <w:spacing w:before="120" w:after="12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Nome completo:________________________________________________________________</w:t>
      </w:r>
    </w:p>
    <w:p>
      <w:pPr>
        <w:pStyle w:val="LOnormal"/>
        <w:suppressAutoHyphens w:val="true"/>
        <w:spacing w:before="120" w:after="12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tbl>
      <w:tblPr>
        <w:tblStyle w:val="TableNormal4"/>
        <w:tblW w:w="979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83"/>
        <w:gridCol w:w="1514"/>
        <w:gridCol w:w="1432"/>
        <w:gridCol w:w="1269"/>
      </w:tblGrid>
      <w:tr>
        <w:trPr/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vAlign w:val="center"/>
          </w:tcPr>
          <w:p>
            <w:pPr>
              <w:pStyle w:val="LOnormal"/>
              <w:suppressAutoHyphens w:val="true"/>
              <w:spacing w:before="12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Itens de pontuação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vAlign w:val="center"/>
          </w:tcPr>
          <w:p>
            <w:pPr>
              <w:pStyle w:val="LOnormal"/>
              <w:suppressAutoHyphens w:val="true"/>
              <w:spacing w:before="12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Quantidade de pontos por item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vAlign w:val="center"/>
          </w:tcPr>
          <w:p>
            <w:pPr>
              <w:pStyle w:val="LOnormal"/>
              <w:suppressAutoHyphens w:val="true"/>
              <w:spacing w:before="12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Pontuação máxima do item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LOnormal"/>
              <w:suppressAutoHyphens w:val="true"/>
              <w:spacing w:before="12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Pontuação alcançada</w:t>
            </w:r>
          </w:p>
        </w:tc>
      </w:tr>
      <w:tr>
        <w:trPr/>
        <w:tc>
          <w:tcPr>
            <w:tcW w:w="5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Especialização concluída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Mestrado concluído</w:t>
            </w:r>
          </w:p>
          <w:p>
            <w:pPr>
              <w:pStyle w:val="LOnormal"/>
              <w:suppressAutoHyphens w:val="true"/>
              <w:spacing w:before="6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Doutorado Concluído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</w:t>
            </w:r>
          </w:p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Certificado ou declaração de capacitação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sobre EaD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com carga horária igual ou superior a 8 horas, com data de conclusão a partir do ano de 2017.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por certificado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profissional no Magistério Superior na modalidade presencial *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ponto por mês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ind w:right="-16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572" w:hRule="atLeast"/>
        </w:trPr>
        <w:tc>
          <w:tcPr>
            <w:tcW w:w="5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profissional no Magistério Superior na modalidade de Educação a Distância – EaD *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pontos por mês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</w:t>
            </w:r>
          </w:p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Total de pontos</w:t>
            </w:r>
          </w:p>
          <w:p>
            <w:pPr>
              <w:pStyle w:val="LOnormal"/>
              <w:suppressAutoHyphens w:val="true"/>
              <w:spacing w:before="6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--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LOnormal"/>
              <w:suppressAutoHyphens w:val="true"/>
              <w:spacing w:before="6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pStyle w:val="LOnormal"/>
              <w:suppressAutoHyphens w:val="true"/>
              <w:spacing w:before="6" w:after="0"/>
              <w:ind w:right="-1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yellow"/>
              </w:rPr>
            </w:r>
          </w:p>
        </w:tc>
      </w:tr>
    </w:tbl>
    <w:p>
      <w:pPr>
        <w:pStyle w:val="LOnormal"/>
        <w:suppressAutoHyphens w:val="true"/>
        <w:rPr/>
      </w:pPr>
      <w:r>
        <w:rPr>
          <w:rFonts w:eastAsia="Times New Roman" w:cs="Times New Roman" w:ascii="Times New Roman" w:hAnsi="Times New Roman"/>
        </w:rPr>
        <w:t>* Para experiência profissional, a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 xml:space="preserve"> atuação de no mínimo 30 (trinta) dias será considerada 1 (um) mês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Assinatura:____________________________________________________________________</w:t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suppressAutoHyphens w:val="true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Data: ___/___/_______</w:t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  <w:r>
        <w:br w:type="page"/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ANEXO II</w:t>
      </w:r>
    </w:p>
    <w:p>
      <w:pPr>
        <w:pStyle w:val="LOnormal"/>
        <w:suppressAutoHyphens w:val="true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Normal4"/>
        <w:tblW w:w="97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91"/>
        <w:gridCol w:w="6254"/>
      </w:tblGrid>
      <w:tr>
        <w:trPr/>
        <w:tc>
          <w:tcPr>
            <w:tcW w:w="9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CRONOGRAMA</w:t>
            </w:r>
          </w:p>
        </w:tc>
      </w:tr>
      <w:tr>
        <w:trPr/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Das 7h do dia 10 de março até as 19h do dia 28 de março de 2020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Inscrições, envio de documentos para identificação, análise curricular e desempate</w:t>
            </w:r>
          </w:p>
        </w:tc>
      </w:tr>
      <w:tr>
        <w:trPr/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6 de abril de 2020 a partir das 19h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Deferimento das Inscrições</w:t>
            </w:r>
          </w:p>
        </w:tc>
      </w:tr>
      <w:tr>
        <w:trPr/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bookmarkStart w:id="8" w:name="__DdeLink__766_2259362574"/>
            <w:r>
              <w:rPr/>
              <w:t>Das 7h do dia 7 de abril até as 19h do dia 8 de abril de 2020</w:t>
            </w:r>
            <w:bookmarkEnd w:id="8"/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Recursos das Inscrições</w:t>
            </w:r>
          </w:p>
        </w:tc>
      </w:tr>
      <w:tr>
        <w:trPr/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13 de abril de 2020 a partir das 19h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Resposta aos Recursos e Homologação das Inscrições</w:t>
            </w:r>
          </w:p>
        </w:tc>
      </w:tr>
      <w:tr>
        <w:trPr/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20 de abril de 2020 a partir das 19h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Divulgação do resultado preliminar da análise curricular</w:t>
            </w:r>
          </w:p>
        </w:tc>
      </w:tr>
      <w:tr>
        <w:trPr/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Das 7h do dia 22 de abril até as 19h do dia 23 de abril de 2020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Recursos contra o Resultado Preliminar da análise curricular</w:t>
            </w:r>
          </w:p>
        </w:tc>
      </w:tr>
      <w:tr>
        <w:trPr/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24 de abril de 2020 a partir das 19h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Resposta aos recursos e Homologação do resultado final da 1º etapa</w:t>
            </w:r>
          </w:p>
        </w:tc>
      </w:tr>
      <w:tr>
        <w:trPr/>
        <w:tc>
          <w:tcPr>
            <w:tcW w:w="349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30 de abril de 2020</w:t>
            </w:r>
          </w:p>
        </w:tc>
        <w:tc>
          <w:tcPr>
            <w:tcW w:w="6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Encontro Via Webconferência</w:t>
            </w:r>
          </w:p>
        </w:tc>
      </w:tr>
      <w:tr>
        <w:trPr/>
        <w:tc>
          <w:tcPr>
            <w:tcW w:w="349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11 de maio de 2020 até 31 de maio de 2020</w:t>
            </w:r>
          </w:p>
        </w:tc>
        <w:tc>
          <w:tcPr>
            <w:tcW w:w="6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Curso de Formação (2º etapa)</w:t>
            </w:r>
          </w:p>
        </w:tc>
      </w:tr>
      <w:tr>
        <w:trPr/>
        <w:tc>
          <w:tcPr>
            <w:tcW w:w="349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05 de junho de 2020</w:t>
            </w:r>
          </w:p>
        </w:tc>
        <w:tc>
          <w:tcPr>
            <w:tcW w:w="6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Divulgação do resultado preliminar da 2º etapa</w:t>
            </w:r>
          </w:p>
        </w:tc>
      </w:tr>
      <w:tr>
        <w:trPr/>
        <w:tc>
          <w:tcPr>
            <w:tcW w:w="349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Das 7h do dia 8 de junho até as 19h do dia 9 de junho de 2020</w:t>
            </w:r>
          </w:p>
        </w:tc>
        <w:tc>
          <w:tcPr>
            <w:tcW w:w="6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Recurso contra lista do resultado preliminar da 2º etapa</w:t>
            </w:r>
          </w:p>
        </w:tc>
      </w:tr>
      <w:tr>
        <w:trPr/>
        <w:tc>
          <w:tcPr>
            <w:tcW w:w="349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10 de junho de 2020 a partir das 19h</w:t>
            </w:r>
          </w:p>
        </w:tc>
        <w:tc>
          <w:tcPr>
            <w:tcW w:w="6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Resposta aos recursos e divulgação do resultado final da 2º etapa</w:t>
            </w:r>
          </w:p>
        </w:tc>
      </w:tr>
      <w:tr>
        <w:trPr/>
        <w:tc>
          <w:tcPr>
            <w:tcW w:w="349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10 de junho de 2020</w:t>
            </w:r>
          </w:p>
        </w:tc>
        <w:tc>
          <w:tcPr>
            <w:tcW w:w="6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center"/>
              <w:rPr/>
            </w:pPr>
            <w:r>
              <w:rPr/>
              <w:t>Divulgação do resultado final</w:t>
            </w:r>
          </w:p>
        </w:tc>
      </w:tr>
    </w:tbl>
    <w:p>
      <w:pPr>
        <w:pStyle w:val="Normal"/>
        <w:suppressAutoHyphens w:val="true"/>
        <w:spacing w:lineRule="auto" w:line="240" w:before="120" w:after="120"/>
        <w:ind w:left="243" w:hanging="0"/>
        <w:jc w:val="center"/>
        <w:rPr/>
      </w:pPr>
      <w:r>
        <w:rPr/>
      </w:r>
      <w:r>
        <w:br w:type="page"/>
      </w:r>
    </w:p>
    <w:p>
      <w:pPr>
        <w:pStyle w:val="LOnormal"/>
        <w:suppressAutoHyphens w:val="true"/>
        <w:spacing w:before="120" w:after="120"/>
        <w:ind w:left="243" w:hanging="0"/>
        <w:jc w:val="center"/>
        <w:rPr/>
      </w:pPr>
      <w:r>
        <w:rPr>
          <w:rFonts w:eastAsia="Times New Roman" w:cs="Times New Roman" w:ascii="Times New Roman" w:hAnsi="Times New Roman"/>
          <w:b/>
        </w:rPr>
        <w:t>ANEXO III</w:t>
      </w:r>
    </w:p>
    <w:p>
      <w:pPr>
        <w:pStyle w:val="LOnormal"/>
        <w:suppressAutoHyphens w:val="true"/>
        <w:spacing w:before="120" w:after="120"/>
        <w:ind w:left="243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suppressAutoHyphens w:val="true"/>
        <w:spacing w:before="120" w:after="120"/>
        <w:rPr/>
      </w:pPr>
      <w:r>
        <w:rPr>
          <w:rFonts w:eastAsia="Times New Roman" w:cs="Times New Roman" w:ascii="Times New Roman" w:hAnsi="Times New Roman"/>
          <w:b/>
        </w:rPr>
        <w:t>Nome completo:________________________________________________________________</w:t>
      </w:r>
    </w:p>
    <w:p>
      <w:pPr>
        <w:pStyle w:val="LOnormal"/>
        <w:suppressAutoHyphens w:val="true"/>
        <w:spacing w:before="120" w:after="120"/>
        <w:ind w:left="243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leNormal4"/>
        <w:tblW w:w="9500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945"/>
        <w:gridCol w:w="2955"/>
        <w:gridCol w:w="3600"/>
      </w:tblGrid>
      <w:tr>
        <w:trPr/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TABELA DE VALORAÇÃO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Itens da pontuação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Pontuação máxima por item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jc w:val="center"/>
              <w:rPr>
                <w:rFonts w:ascii="Liberation Serif" w:hAnsi="Liberation Serif"/>
                <w:b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Pontuação alcançada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uppressLineNumbers/>
              <w:spacing w:lineRule="atLeast" w:line="1" w:before="120" w:after="0"/>
              <w:textAlignment w:val="top"/>
              <w:outlineLvl w:val="0"/>
              <w:rPr/>
            </w:pPr>
            <w:r>
              <w:rPr>
                <w:rFonts w:ascii="Liberation Serif" w:hAnsi="Liberation Serif"/>
                <w:color w:val="auto"/>
              </w:rPr>
              <w:t>1º etapa</w:t>
            </w:r>
            <w:r>
              <w:rPr>
                <w:rFonts w:ascii="Liberation Serif" w:hAnsi="Liberation Serif"/>
                <w:color w:val="4F81BD" w:themeColor="accent1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– participação nas atividades teóricas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uppressLineNumbers/>
              <w:spacing w:lineRule="atLeast" w:line="1" w:before="120" w:after="0"/>
              <w:textAlignment w:val="top"/>
              <w:outlineLvl w:val="0"/>
              <w:rPr/>
            </w:pPr>
            <w:r>
              <w:rPr>
                <w:rFonts w:ascii="Liberation Serif" w:hAnsi="Liberation Serif"/>
                <w:color w:val="auto"/>
              </w:rPr>
              <w:t>2º etapa - par</w:t>
            </w:r>
            <w:r>
              <w:rPr>
                <w:rFonts w:ascii="Liberation Serif" w:hAnsi="Liberation Serif"/>
                <w:color w:val="000000"/>
              </w:rPr>
              <w:t>ticipação nas atividades teórico-práticas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uppressLineNumbers/>
              <w:spacing w:lineRule="atLeast" w:line="1" w:before="120" w:after="0"/>
              <w:textAlignment w:val="top"/>
              <w:outlineLvl w:val="0"/>
              <w:rPr/>
            </w:pPr>
            <w:bookmarkStart w:id="9" w:name="_GoBack"/>
            <w:r>
              <w:rPr>
                <w:rFonts w:ascii="Liberation Serif" w:hAnsi="Liberation Serif"/>
                <w:color w:val="auto"/>
              </w:rPr>
              <w:t xml:space="preserve">3º etapa </w:t>
            </w:r>
            <w:bookmarkEnd w:id="9"/>
            <w:r>
              <w:rPr>
                <w:rFonts w:ascii="Liberation Serif" w:hAnsi="Liberation Serif"/>
                <w:color w:val="auto"/>
              </w:rPr>
              <w:t xml:space="preserve">- </w:t>
            </w:r>
            <w:r>
              <w:rPr>
                <w:rFonts w:ascii="Liberation Serif" w:hAnsi="Liberation Serif"/>
                <w:color w:val="000000"/>
              </w:rPr>
              <w:t>Participação nas atividades práticas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uppressLineNumbers/>
              <w:spacing w:lineRule="atLeast" w:line="1" w:before="120" w:after="0"/>
              <w:textAlignment w:val="top"/>
              <w:outlineLvl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Total de pontos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</w:tr>
    </w:tbl>
    <w:p>
      <w:pPr>
        <w:pStyle w:val="LOnormal"/>
        <w:suppressAutoHyphens w:val="true"/>
        <w:spacing w:before="120" w:after="120"/>
        <w:ind w:left="243" w:hanging="0"/>
        <w:jc w:val="center"/>
        <w:rPr/>
      </w:pPr>
      <w:r>
        <w:rPr/>
      </w:r>
    </w:p>
    <w:sectPr>
      <w:headerReference w:type="default" r:id="rId9"/>
      <w:footerReference w:type="default" r:id="rId10"/>
      <w:type w:val="nextPage"/>
      <w:pgSz w:w="12240" w:h="15840"/>
      <w:pgMar w:left="1418" w:right="1304" w:header="442" w:top="1418" w:footer="72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left" w:pos="0" w:leader="none"/>
        <w:tab w:val="left" w:pos="284" w:leader="none"/>
        <w:tab w:val="left" w:pos="850" w:leader="none"/>
        <w:tab w:val="left" w:pos="2700" w:leader="none"/>
        <w:tab w:val="left" w:pos="3600" w:leader="none"/>
        <w:tab w:val="left" w:pos="4500" w:leader="none"/>
        <w:tab w:val="left" w:pos="5400" w:leader="none"/>
        <w:tab w:val="left" w:pos="6300" w:leader="none"/>
        <w:tab w:val="left" w:pos="7200" w:leader="none"/>
        <w:tab w:val="left" w:pos="8100" w:leader="none"/>
        <w:tab w:val="left" w:pos="9000" w:leader="none"/>
      </w:tabs>
      <w:spacing w:before="0" w:after="0"/>
      <w:jc w:val="center"/>
      <w:rPr/>
    </w:pPr>
    <w:r>
      <w:rPr>
        <w:b/>
        <w:sz w:val="12"/>
        <w:szCs w:val="12"/>
      </w:rPr>
      <w:t>____________________________________________________________________________________________________________________________________________________________</w:t>
    </w:r>
  </w:p>
  <w:p>
    <w:pPr>
      <w:pStyle w:val="LOnormal"/>
      <w:tabs>
        <w:tab w:val="clear" w:pos="720"/>
        <w:tab w:val="left" w:pos="0" w:leader="none"/>
        <w:tab w:val="left" w:pos="284" w:leader="none"/>
        <w:tab w:val="left" w:pos="850" w:leader="none"/>
        <w:tab w:val="left" w:pos="2700" w:leader="none"/>
        <w:tab w:val="left" w:pos="3600" w:leader="none"/>
        <w:tab w:val="left" w:pos="4500" w:leader="none"/>
        <w:tab w:val="left" w:pos="5400" w:leader="none"/>
        <w:tab w:val="left" w:pos="6300" w:leader="none"/>
        <w:tab w:val="left" w:pos="7200" w:leader="none"/>
        <w:tab w:val="left" w:pos="8100" w:leader="none"/>
        <w:tab w:val="left" w:pos="9000" w:leader="none"/>
      </w:tabs>
      <w:spacing w:before="0" w:after="0"/>
      <w:jc w:val="center"/>
      <w:rPr/>
    </w:pPr>
    <w:r>
      <w:rPr>
        <w:b/>
        <w:sz w:val="12"/>
        <w:szCs w:val="12"/>
      </w:rPr>
      <w:t>EAD/UFGD</w:t>
    </w:r>
  </w:p>
  <w:p>
    <w:pPr>
      <w:pStyle w:val="LOnormal"/>
      <w:tabs>
        <w:tab w:val="clear" w:pos="720"/>
        <w:tab w:val="left" w:pos="0" w:leader="none"/>
        <w:tab w:val="left" w:pos="284" w:leader="none"/>
        <w:tab w:val="left" w:pos="850" w:leader="none"/>
        <w:tab w:val="left" w:pos="2700" w:leader="none"/>
        <w:tab w:val="left" w:pos="3600" w:leader="none"/>
        <w:tab w:val="left" w:pos="4500" w:leader="none"/>
        <w:tab w:val="left" w:pos="5400" w:leader="none"/>
        <w:tab w:val="left" w:pos="6300" w:leader="none"/>
        <w:tab w:val="left" w:pos="7200" w:leader="none"/>
        <w:tab w:val="left" w:pos="8100" w:leader="none"/>
        <w:tab w:val="left" w:pos="9000" w:leader="none"/>
      </w:tabs>
      <w:spacing w:before="0" w:after="0"/>
      <w:jc w:val="center"/>
      <w:rPr/>
    </w:pPr>
    <w:r>
      <w:rPr>
        <w:sz w:val="12"/>
        <w:szCs w:val="12"/>
      </w:rPr>
      <w:t xml:space="preserve">Rua Benjamin Constant, 685, Jardim América – Dourados/MS </w:t>
    </w:r>
  </w:p>
  <w:p>
    <w:pPr>
      <w:pStyle w:val="LOnormal"/>
      <w:tabs>
        <w:tab w:val="clear" w:pos="720"/>
        <w:tab w:val="left" w:pos="0" w:leader="none"/>
        <w:tab w:val="left" w:pos="284" w:leader="none"/>
        <w:tab w:val="left" w:pos="850" w:leader="none"/>
        <w:tab w:val="left" w:pos="2700" w:leader="none"/>
        <w:tab w:val="left" w:pos="3600" w:leader="none"/>
        <w:tab w:val="left" w:pos="4500" w:leader="none"/>
        <w:tab w:val="left" w:pos="5400" w:leader="none"/>
        <w:tab w:val="left" w:pos="6300" w:leader="none"/>
        <w:tab w:val="left" w:pos="7200" w:leader="none"/>
        <w:tab w:val="left" w:pos="8100" w:leader="none"/>
        <w:tab w:val="left" w:pos="9000" w:leader="none"/>
      </w:tabs>
      <w:spacing w:before="0" w:after="0"/>
      <w:jc w:val="center"/>
      <w:rPr/>
    </w:pPr>
    <w:r>
      <w:rPr>
        <w:sz w:val="12"/>
        <w:szCs w:val="12"/>
      </w:rPr>
      <w:t xml:space="preserve">Telefone (67) 3410-2669 – E-mail: </w:t>
    </w:r>
    <w:hyperlink r:id="rId1">
      <w:r>
        <w:rPr>
          <w:rStyle w:val="ListLabel81"/>
          <w:color w:val="0000FF"/>
          <w:sz w:val="12"/>
          <w:szCs w:val="12"/>
          <w:u w:val="single"/>
        </w:rPr>
        <w:t>formacaocontinuadaead@ufgd.edu.br</w:t>
      </w:r>
    </w:hyperlink>
    <w:r>
      <w:rPr>
        <w:sz w:val="12"/>
        <w:szCs w:val="12"/>
      </w:rPr>
      <w:t xml:space="preserve"> </w:t>
    </w:r>
  </w:p>
  <w:p>
    <w:pPr>
      <w:pStyle w:val="LOnormal"/>
      <w:spacing w:before="0" w:after="0"/>
      <w:ind w:left="720" w:right="-568" w:hanging="1260"/>
      <w:jc w:val="right"/>
      <w:rPr/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Página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13</w:t>
    </w:r>
    <w:r>
      <w:rPr/>
      <w:fldChar w:fldCharType="end"/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de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widowControl w:val="false"/>
      <w:spacing w:before="120" w:after="0"/>
      <w:jc w:val="center"/>
      <w:rPr/>
    </w:pPr>
    <w:r>
      <w:rPr/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5306060</wp:posOffset>
          </wp:positionH>
          <wp:positionV relativeFrom="paragraph">
            <wp:posOffset>218440</wp:posOffset>
          </wp:positionV>
          <wp:extent cx="460375" cy="468630"/>
          <wp:effectExtent l="0" t="0" r="0" b="0"/>
          <wp:wrapSquare wrapText="bothSides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7">
          <wp:simplePos x="0" y="0"/>
          <wp:positionH relativeFrom="column">
            <wp:posOffset>52070</wp:posOffset>
          </wp:positionH>
          <wp:positionV relativeFrom="paragraph">
            <wp:posOffset>122555</wp:posOffset>
          </wp:positionV>
          <wp:extent cx="600710" cy="61087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Normal4"/>
      <w:tblW w:w="9287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950"/>
      <w:gridCol w:w="7360"/>
      <w:gridCol w:w="977"/>
    </w:tblGrid>
    <w:tr>
      <w:trPr/>
      <w:tc>
        <w:tcPr>
          <w:tcW w:w="950" w:type="dxa"/>
          <w:tcBorders/>
          <w:shd w:color="auto" w:fill="auto" w:val="clear"/>
        </w:tcPr>
        <w:p>
          <w:pPr>
            <w:pStyle w:val="LOnormal"/>
            <w:spacing w:before="120" w:after="0"/>
            <w:jc w:val="center"/>
            <w:rPr/>
          </w:pPr>
          <w:r>
            <w:rPr/>
          </w:r>
        </w:p>
      </w:tc>
      <w:tc>
        <w:tcPr>
          <w:tcW w:w="7360" w:type="dxa"/>
          <w:tcBorders/>
          <w:shd w:color="auto" w:fill="auto" w:val="clear"/>
          <w:vAlign w:val="center"/>
        </w:tcPr>
        <w:p>
          <w:pPr>
            <w:pStyle w:val="LOnormal"/>
            <w:spacing w:before="0" w:after="0"/>
            <w:jc w:val="center"/>
            <w:rPr/>
          </w:pPr>
          <w:r>
            <w:rPr>
              <w:b/>
              <w:sz w:val="18"/>
              <w:szCs w:val="18"/>
            </w:rPr>
            <w:t>MINISTÉRIO DA EDUCAÇÃO</w:t>
          </w:r>
        </w:p>
        <w:p>
          <w:pPr>
            <w:pStyle w:val="LOnormal"/>
            <w:spacing w:before="0" w:after="0"/>
            <w:jc w:val="center"/>
            <w:rPr/>
          </w:pPr>
          <w:r>
            <w:rPr>
              <w:b/>
              <w:sz w:val="18"/>
              <w:szCs w:val="18"/>
            </w:rPr>
            <w:t>FUNDAÇÃO UNIVERSIDADE FEDERAL DA GRANDE DOURADOS</w:t>
          </w:r>
        </w:p>
        <w:p>
          <w:pPr>
            <w:pStyle w:val="LOnormal"/>
            <w:spacing w:before="0" w:after="0"/>
            <w:jc w:val="center"/>
            <w:rPr/>
          </w:pPr>
          <w:r>
            <w:rPr>
              <w:b/>
              <w:sz w:val="18"/>
              <w:szCs w:val="18"/>
            </w:rPr>
            <w:t>FACULDADE DE EDUCAÇÃO A DISTÂNCIA</w:t>
          </w:r>
        </w:p>
      </w:tc>
      <w:tc>
        <w:tcPr>
          <w:tcW w:w="977" w:type="dxa"/>
          <w:tcBorders/>
          <w:shd w:color="auto" w:fill="auto" w:val="clear"/>
        </w:tcPr>
        <w:p>
          <w:pPr>
            <w:pStyle w:val="LOnormal"/>
            <w:spacing w:before="120" w:after="0"/>
            <w:ind w:right="-333" w:hanging="0"/>
            <w:jc w:val="right"/>
            <w:rPr/>
          </w:pPr>
          <w:r>
            <w:rPr/>
          </w:r>
        </w:p>
      </w:tc>
    </w:tr>
  </w:tbl>
  <w:p>
    <w:pPr>
      <w:pStyle w:val="LOnormal"/>
      <w:spacing w:before="0" w:after="0"/>
      <w:rPr>
        <w:rFonts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❏"/>
      <w:lvlJc w:val="left"/>
      <w:pPr>
        <w:ind w:left="1146" w:hanging="360"/>
      </w:pPr>
      <w:rPr>
        <w:rFonts w:ascii="OpenSymbol" w:hAnsi="OpenSymbol" w:cs="OpenSymbol" w:hint="default"/>
        <w:vertAlign w:val="baseline"/>
        <w:position w:val="0"/>
        <w:sz w:val="24"/>
        <w:sz w:val="24"/>
        <w:b/>
        <w:szCs w:val="24"/>
        <w:rFonts w:cs="OpenSymbol"/>
      </w:rPr>
    </w:lvl>
    <w:lvl w:ilvl="1">
      <w:start w:val="1"/>
      <w:numFmt w:val="bullet"/>
      <w:lvlText w:val="❏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❏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❏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4">
      <w:start w:val="1"/>
      <w:numFmt w:val="bullet"/>
      <w:lvlText w:val="❏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❏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❏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7">
      <w:start w:val="1"/>
      <w:numFmt w:val="bullet"/>
      <w:lvlText w:val="❏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❏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  <w:rFonts w:ascii="Times New Roman" w:hAnsi="Times New Roman" w:eastAsia="Times New Roman" w:cs="Times New Roman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  <w:position w:val="0"/>
        <w:sz w:val="24"/>
        <w:sz w:val="24"/>
        <w:b w:val="false"/>
        <w:szCs w:val="24"/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4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7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  <w:position w:val="0"/>
        <w:sz w:val="24"/>
        <w:sz w:val="24"/>
        <w:b w:val="false"/>
        <w:szCs w:val="24"/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4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7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  <w:position w:val="0"/>
        <w:sz w:val="24"/>
        <w:sz w:val="24"/>
        <w:b w:val="false"/>
        <w:szCs w:val="24"/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4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7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  <w:position w:val="0"/>
        <w:sz w:val="24"/>
        <w:sz w:val="24"/>
        <w:b/>
        <w:szCs w:val="24"/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4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7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decimal"/>
      <w:lvlText w:val="%1."/>
      <w:lvlJc w:val="left"/>
      <w:pPr>
        <w:ind w:left="0" w:hanging="0"/>
      </w:pPr>
      <w:rPr>
        <w:vertAlign w:val="baseline"/>
        <w:position w:val="0"/>
        <w:sz w:val="24"/>
        <w:sz w:val="24"/>
        <w:b/>
        <w:szCs w:val="24"/>
        <w:rFonts w:ascii="Times New Roman" w:hAnsi="Times New Roman" w:eastAsia="Arial" w:cs="Arial"/>
      </w:rPr>
    </w:lvl>
    <w:lvl w:ilvl="1">
      <w:start w:val="1"/>
      <w:numFmt w:val="decimal"/>
      <w:lvlText w:val="%1.%2."/>
      <w:lvlJc w:val="left"/>
      <w:pPr>
        <w:ind w:left="0" w:hanging="0"/>
      </w:pPr>
      <w:rPr>
        <w:vertAlign w:val="baseline"/>
        <w:position w:val="0"/>
        <w:sz w:val="24"/>
        <w:sz w:val="24"/>
        <w:b/>
        <w:szCs w:val="24"/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ind w:left="0" w:hanging="0"/>
      </w:pPr>
      <w:rPr>
        <w:vertAlign w:val="baseline"/>
        <w:position w:val="0"/>
        <w:sz w:val="24"/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</w:abstractNum>
  <w:abstractNum w:abstractNumId="9">
    <w:lvl w:ilvl="0">
      <w:start w:val="1"/>
      <w:numFmt w:val="decimal"/>
      <w:lvlText w:val="%1."/>
      <w:lvlJc w:val="left"/>
      <w:pPr>
        <w:ind w:left="0" w:hanging="0"/>
      </w:pPr>
      <w:rPr>
        <w:vertAlign w:val="baseline"/>
        <w:position w:val="0"/>
        <w:sz w:val="22"/>
        <w:sz w:val="22"/>
        <w:b/>
        <w:szCs w:val="22"/>
      </w:rPr>
    </w:lvl>
    <w:lvl w:ilvl="1">
      <w:start w:val="1"/>
      <w:numFmt w:val="upperRoman"/>
      <w:lvlText w:val="%2."/>
      <w:lvlJc w:val="right"/>
      <w:pPr>
        <w:ind w:left="0" w:hanging="0"/>
      </w:pPr>
      <w:rPr>
        <w:vertAlign w:val="baseline"/>
        <w:position w:val="0"/>
        <w:sz w:val="24"/>
        <w:sz w:val="24"/>
        <w:b w:val="false"/>
        <w:szCs w:val="24"/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hanging="0"/>
      </w:pPr>
      <w:rPr>
        <w:vertAlign w:val="baseline"/>
        <w:position w:val="0"/>
        <w:sz w:val="24"/>
        <w:sz w:val="24"/>
        <w:szCs w:val="24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false"/>
      <w:bidi w:val="0"/>
      <w:spacing w:lineRule="atLeast" w:line="1" w:before="12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next w:val="LOnormal"/>
    <w:qFormat/>
    <w:pPr>
      <w:keepNext w:val="true"/>
      <w:keepLines/>
      <w:widowControl/>
      <w:bidi w:val="0"/>
      <w:spacing w:before="480" w:after="120"/>
      <w:jc w:val="left"/>
      <w:outlineLvl w:val="0"/>
    </w:pPr>
    <w:rPr>
      <w:rFonts w:ascii="Calibri" w:hAnsi="Calibri" w:eastAsia="Calibri" w:cs="Calibri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next w:val="LOnormal"/>
    <w:qFormat/>
    <w:pPr>
      <w:keepNext w:val="true"/>
      <w:keepLines/>
      <w:widowControl/>
      <w:bidi w:val="0"/>
      <w:spacing w:before="360" w:after="80"/>
      <w:jc w:val="left"/>
      <w:outlineLvl w:val="1"/>
    </w:pPr>
    <w:rPr>
      <w:rFonts w:ascii="Calibri" w:hAnsi="Calibri" w:eastAsia="Calibri" w:cs="Calibri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next w:val="Corpodotexto"/>
    <w:qFormat/>
    <w:pPr>
      <w:widowControl/>
      <w:bidi w:val="0"/>
      <w:spacing w:lineRule="atLeast" w:line="1" w:before="280" w:after="280"/>
      <w:jc w:val="left"/>
      <w:textAlignment w:val="top"/>
      <w:outlineLvl w:val="2"/>
    </w:pPr>
    <w:rPr>
      <w:rFonts w:ascii="Times New Roman" w:hAnsi="Times New Roman" w:eastAsia="Times New Roman" w:cs="Times New Roman"/>
      <w:b/>
      <w:bCs/>
      <w:color w:val="auto"/>
      <w:kern w:val="0"/>
      <w:sz w:val="27"/>
      <w:szCs w:val="27"/>
      <w:lang w:val="pt-BR" w:eastAsia="zh-CN" w:bidi="ar-SA"/>
    </w:rPr>
  </w:style>
  <w:style w:type="paragraph" w:styleId="Ttulo4">
    <w:name w:val="Heading 4"/>
    <w:next w:val="LOnormal"/>
    <w:qFormat/>
    <w:pPr>
      <w:keepNext w:val="true"/>
      <w:keepLines/>
      <w:widowControl/>
      <w:bidi w:val="0"/>
      <w:spacing w:before="240" w:after="40"/>
      <w:jc w:val="left"/>
      <w:outlineLvl w:val="3"/>
    </w:pPr>
    <w:rPr>
      <w:rFonts w:ascii="Calibri" w:hAnsi="Calibri" w:eastAsia="Calibri" w:cs="Calibri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widowControl/>
      <w:bidi w:val="0"/>
      <w:spacing w:before="220" w:after="40"/>
      <w:jc w:val="left"/>
      <w:outlineLvl w:val="4"/>
    </w:pPr>
    <w:rPr>
      <w:rFonts w:ascii="Calibri" w:hAnsi="Calibri" w:eastAsia="Calibri" w:cs="Calibri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widowControl/>
      <w:bidi w:val="0"/>
      <w:spacing w:before="200" w:after="40"/>
      <w:jc w:val="left"/>
      <w:outlineLvl w:val="5"/>
    </w:pPr>
    <w:rPr>
      <w:rFonts w:ascii="Calibri" w:hAnsi="Calibri" w:eastAsia="Calibri" w:cs="Calibri"/>
      <w:b/>
      <w:color w:val="auto"/>
      <w:kern w:val="0"/>
      <w:sz w:val="24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Times New Roman" w:hAnsi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Calibri" w:hAnsi="Calibri" w:cs="Calibri"/>
      <w:b/>
      <w:w w:val="100"/>
      <w:position w:val="0"/>
      <w:sz w:val="22"/>
      <w:sz w:val="22"/>
      <w:effect w:val="none"/>
      <w:vertAlign w:val="baseline"/>
      <w:em w:val="none"/>
    </w:rPr>
  </w:style>
  <w:style w:type="character" w:styleId="WW8Num3z1" w:customStyle="1">
    <w:name w:val="WW8Num3z1"/>
    <w:qFormat/>
    <w:rPr>
      <w:rFonts w:ascii="Times New Roman" w:hAnsi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Times New Roman" w:hAnsi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 w:customStyle="1">
    <w:name w:val="WW8Num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ymbol"/>
      <w:color w:val="auto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Times New Roman" w:hAnsi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Times New Roman" w:hAnsi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Times New Roman" w:hAnsi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Times New Roman" w:hAnsi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 w:customStyle="1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 w:customStyle="1">
    <w:name w:val="WW8Num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 w:customStyle="1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 w:customStyle="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 w:customStyle="1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 w:customStyle="1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 w:customStyle="1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 w:customStyle="1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 w:customStyle="1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 w:customStyle="1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 w:customStyle="1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Times New Roman" w:hAnsi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 w:customStyle="1">
    <w:name w:val="WW8Num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 w:customStyle="1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 w:customStyle="1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 w:customStyle="1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 w:customStyle="1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 w:customStyle="1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 w:customStyle="1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 w:customStyle="1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 w:customStyle="1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 w:customStyle="1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 w:customStyle="1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 w:customStyle="1">
    <w:name w:val="WW8Num1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 w:customStyle="1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 w:customStyle="1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 w:customStyle="1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 w:customStyle="1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 w:customStyle="1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 w:customStyle="1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 w:customStyle="1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 w:customStyle="1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 w:customStyle="1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 w:customStyle="1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 w:customStyle="1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 w:customStyle="1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 w:customStyle="1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 w:customStyle="1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 w:customStyle="1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 w:customStyle="1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 w:customStyle="1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 w:customStyle="1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 w:customStyle="1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 w:customStyle="1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 w:customStyle="1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 w:customStyle="1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 w:customStyle="1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 w:customStyle="1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 w:customStyle="1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 w:customStyle="1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 w:customStyle="1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 w:customStyle="1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 w:customStyle="1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 w:customStyle="1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 w:customStyle="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 w:customStyle="1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 w:customStyle="1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 w:customStyle="1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 w:customStyle="1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 w:customStyle="1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 w:customStyle="1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 w:customStyle="1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0" w:customStyle="1">
    <w:name w:val="WW8Num16z0"/>
    <w:qFormat/>
    <w:rPr>
      <w:rFonts w:ascii="Symbol" w:hAnsi="Symbol" w:cs="Symbol"/>
      <w:color w:val="auto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 w:customStyle="1">
    <w:name w:val="WW8Num16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 w:customStyle="1">
    <w:name w:val="WW8Num16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 w:customStyle="1">
    <w:name w:val="WW8Num1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1" w:customStyle="1">
    <w:name w:val="WW8Num1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2" w:customStyle="1">
    <w:name w:val="WW8Num1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3" w:customStyle="1">
    <w:name w:val="WW8Num1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4" w:customStyle="1">
    <w:name w:val="WW8Num1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5" w:customStyle="1">
    <w:name w:val="WW8Num1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6" w:customStyle="1">
    <w:name w:val="WW8Num1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7" w:customStyle="1">
    <w:name w:val="WW8Num1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8" w:customStyle="1">
    <w:name w:val="WW8Num1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0" w:customStyle="1">
    <w:name w:val="WW8Num1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 w:customStyle="1">
    <w:name w:val="WW8Num1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 w:customStyle="1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 w:customStyle="1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 w:customStyle="1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 w:customStyle="1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 w:customStyle="1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 w:customStyle="1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 w:customStyle="1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 w:customStyle="1">
    <w:name w:val="WW8Num19z0"/>
    <w:qFormat/>
    <w:rPr>
      <w:rFonts w:ascii="Times New Roman" w:hAnsi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9z1" w:customStyle="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 w:customStyle="1">
    <w:name w:val="WW8Num1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 w:customStyle="1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 w:customStyle="1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 w:customStyle="1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 w:customStyle="1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 w:customStyle="1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 w:customStyle="1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0" w:customStyle="1">
    <w:name w:val="WW8Num2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1" w:customStyle="1">
    <w:name w:val="WW8Num20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 w:customStyle="1">
    <w:name w:val="WW8Num2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 w:customStyle="1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 w:customStyle="1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 w:customStyle="1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 w:customStyle="1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 w:customStyle="1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 w:customStyle="1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 w:customStyle="1">
    <w:name w:val="WW8Num21z0"/>
    <w:qFormat/>
    <w:rPr>
      <w:rFonts w:ascii="Times New Roman" w:hAnsi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 w:customStyle="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 w:customStyle="1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 w:customStyle="1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 w:customStyle="1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 w:customStyle="1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 w:customStyle="1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 w:customStyle="1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 w:customStyle="1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0" w:customStyle="1">
    <w:name w:val="WW8Num2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1" w:customStyle="1">
    <w:name w:val="WW8Num2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2" w:customStyle="1">
    <w:name w:val="WW8Num2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3" w:customStyle="1">
    <w:name w:val="WW8Num2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4" w:customStyle="1">
    <w:name w:val="WW8Num2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5" w:customStyle="1">
    <w:name w:val="WW8Num2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6" w:customStyle="1">
    <w:name w:val="WW8Num2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7" w:customStyle="1">
    <w:name w:val="WW8Num2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8" w:customStyle="1">
    <w:name w:val="WW8Num2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0" w:customStyle="1">
    <w:name w:val="WW8Num2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1" w:customStyle="1">
    <w:name w:val="WW8Num2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2" w:customStyle="1">
    <w:name w:val="WW8Num2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3" w:customStyle="1">
    <w:name w:val="WW8Num2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4" w:customStyle="1">
    <w:name w:val="WW8Num2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5" w:customStyle="1">
    <w:name w:val="WW8Num2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6" w:customStyle="1">
    <w:name w:val="WW8Num2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7" w:customStyle="1">
    <w:name w:val="WW8Num2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8" w:customStyle="1">
    <w:name w:val="WW8Num2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0" w:customStyle="1">
    <w:name w:val="WW8Num24z0"/>
    <w:qFormat/>
    <w:rPr>
      <w:rFonts w:ascii="Times New Roman" w:hAnsi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24z2" w:customStyle="1">
    <w:name w:val="WW8Num24z2"/>
    <w:qFormat/>
    <w:rPr>
      <w:rFonts w:ascii="Times New Roman" w:hAnsi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 w:customStyle="1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 w:customStyle="1">
    <w:name w:val="WW8Num2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 w:customStyle="1">
    <w:name w:val="WW8Num2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 w:customStyle="1">
    <w:name w:val="WW8Num2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 w:customStyle="1">
    <w:name w:val="WW8Num2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4" w:customStyle="1">
    <w:name w:val="WW8Num2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5" w:customStyle="1">
    <w:name w:val="WW8Num2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6" w:customStyle="1">
    <w:name w:val="WW8Num2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7" w:customStyle="1">
    <w:name w:val="WW8Num2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8" w:customStyle="1">
    <w:name w:val="WW8Num2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 w:customStyle="1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1" w:customStyle="1">
    <w:name w:val="WW8Num2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 w:customStyle="1">
    <w:name w:val="WW8Num2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3" w:customStyle="1">
    <w:name w:val="WW8Num2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4" w:customStyle="1">
    <w:name w:val="WW8Num2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5" w:customStyle="1">
    <w:name w:val="WW8Num2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6" w:customStyle="1">
    <w:name w:val="WW8Num2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7" w:customStyle="1">
    <w:name w:val="WW8Num2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8" w:customStyle="1">
    <w:name w:val="WW8Num2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0" w:customStyle="1">
    <w:name w:val="WW8Num2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1" w:customStyle="1">
    <w:name w:val="WW8Num2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 w:customStyle="1">
    <w:name w:val="WW8Num2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 w:customStyle="1">
    <w:name w:val="WW8Num2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4" w:customStyle="1">
    <w:name w:val="WW8Num2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5" w:customStyle="1">
    <w:name w:val="WW8Num2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6" w:customStyle="1">
    <w:name w:val="WW8Num2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7" w:customStyle="1">
    <w:name w:val="WW8Num2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8" w:customStyle="1">
    <w:name w:val="WW8Num2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0" w:customStyle="1">
    <w:name w:val="WW8Num2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1" w:customStyle="1">
    <w:name w:val="WW8Num2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2" w:customStyle="1">
    <w:name w:val="WW8Num2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3" w:customStyle="1">
    <w:name w:val="WW8Num2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4" w:customStyle="1">
    <w:name w:val="WW8Num2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5" w:customStyle="1">
    <w:name w:val="WW8Num2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6" w:customStyle="1">
    <w:name w:val="WW8Num2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7" w:customStyle="1">
    <w:name w:val="WW8Num2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8" w:customStyle="1">
    <w:name w:val="WW8Num2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0" w:customStyle="1">
    <w:name w:val="WW8Num2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1" w:customStyle="1">
    <w:name w:val="WW8Num2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2" w:customStyle="1">
    <w:name w:val="WW8Num2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3" w:customStyle="1">
    <w:name w:val="WW8Num2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4" w:customStyle="1">
    <w:name w:val="WW8Num2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5" w:customStyle="1">
    <w:name w:val="WW8Num2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6" w:customStyle="1">
    <w:name w:val="WW8Num2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7" w:customStyle="1">
    <w:name w:val="WW8Num2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8" w:customStyle="1">
    <w:name w:val="WW8Num2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0" w:customStyle="1">
    <w:name w:val="WW8Num30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1" w:customStyle="1">
    <w:name w:val="WW8Num30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2" w:customStyle="1">
    <w:name w:val="WW8Num3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3" w:customStyle="1">
    <w:name w:val="WW8Num3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4" w:customStyle="1">
    <w:name w:val="WW8Num3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5" w:customStyle="1">
    <w:name w:val="WW8Num3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6" w:customStyle="1">
    <w:name w:val="WW8Num3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7" w:customStyle="1">
    <w:name w:val="WW8Num3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8" w:customStyle="1">
    <w:name w:val="WW8Num3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0" w:customStyle="1">
    <w:name w:val="WW8Num3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1" w:customStyle="1">
    <w:name w:val="WW8Num3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2" w:customStyle="1">
    <w:name w:val="WW8Num3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3" w:customStyle="1">
    <w:name w:val="WW8Num3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4" w:customStyle="1">
    <w:name w:val="WW8Num3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5" w:customStyle="1">
    <w:name w:val="WW8Num3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6" w:customStyle="1">
    <w:name w:val="WW8Num3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7" w:customStyle="1">
    <w:name w:val="WW8Num3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8" w:customStyle="1">
    <w:name w:val="WW8Num3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0" w:customStyle="1">
    <w:name w:val="WW8Num3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1" w:customStyle="1">
    <w:name w:val="WW8Num3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2" w:customStyle="1">
    <w:name w:val="WW8Num3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3" w:customStyle="1">
    <w:name w:val="WW8Num3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4" w:customStyle="1">
    <w:name w:val="WW8Num3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5" w:customStyle="1">
    <w:name w:val="WW8Num3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6" w:customStyle="1">
    <w:name w:val="WW8Num3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7" w:customStyle="1">
    <w:name w:val="WW8Num3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8" w:customStyle="1">
    <w:name w:val="WW8Num3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0" w:customStyle="1">
    <w:name w:val="WW8Num3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1" w:customStyle="1">
    <w:name w:val="WW8Num3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2" w:customStyle="1">
    <w:name w:val="WW8Num3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3" w:customStyle="1">
    <w:name w:val="WW8Num3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4" w:customStyle="1">
    <w:name w:val="WW8Num3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5" w:customStyle="1">
    <w:name w:val="WW8Num3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6" w:customStyle="1">
    <w:name w:val="WW8Num3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7" w:customStyle="1">
    <w:name w:val="WW8Num3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8" w:customStyle="1">
    <w:name w:val="WW8Num3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0" w:customStyle="1">
    <w:name w:val="WW8Num3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1" w:customStyle="1">
    <w:name w:val="WW8Num3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2" w:customStyle="1">
    <w:name w:val="WW8Num3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3" w:customStyle="1">
    <w:name w:val="WW8Num3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4" w:customStyle="1">
    <w:name w:val="WW8Num3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5" w:customStyle="1">
    <w:name w:val="WW8Num3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6" w:customStyle="1">
    <w:name w:val="WW8Num3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7" w:customStyle="1">
    <w:name w:val="WW8Num3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8" w:customStyle="1">
    <w:name w:val="WW8Num3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  <w:b/>
      <w:bCs/>
      <w:spacing w:val="2"/>
      <w:w w:val="101"/>
      <w:position w:val="0"/>
      <w:sz w:val="23"/>
      <w:sz w:val="23"/>
      <w:szCs w:val="23"/>
      <w:effect w:val="none"/>
      <w:vertAlign w:val="baseline"/>
      <w:em w:val="none"/>
    </w:rPr>
  </w:style>
  <w:style w:type="character" w:styleId="WW8Num35z1" w:customStyle="1">
    <w:name w:val="WW8Num3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0" w:customStyle="1">
    <w:name w:val="WW8Num3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1" w:customStyle="1">
    <w:name w:val="WW8Num3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2" w:customStyle="1">
    <w:name w:val="WW8Num3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3" w:customStyle="1">
    <w:name w:val="WW8Num3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4" w:customStyle="1">
    <w:name w:val="WW8Num3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5" w:customStyle="1">
    <w:name w:val="WW8Num3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6" w:customStyle="1">
    <w:name w:val="WW8Num3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7" w:customStyle="1">
    <w:name w:val="WW8Num3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8" w:customStyle="1">
    <w:name w:val="WW8Num3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0" w:customStyle="1">
    <w:name w:val="WW8Num3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1" w:customStyle="1">
    <w:name w:val="WW8Num3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2" w:customStyle="1">
    <w:name w:val="WW8Num3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3" w:customStyle="1">
    <w:name w:val="WW8Num3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4" w:customStyle="1">
    <w:name w:val="WW8Num3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5" w:customStyle="1">
    <w:name w:val="WW8Num3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6" w:customStyle="1">
    <w:name w:val="WW8Num3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7" w:customStyle="1">
    <w:name w:val="WW8Num3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8" w:customStyle="1">
    <w:name w:val="WW8Num3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0" w:customStyle="1">
    <w:name w:val="WW8Num3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1" w:customStyle="1">
    <w:name w:val="WW8Num3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2" w:customStyle="1">
    <w:name w:val="WW8Num3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3" w:customStyle="1">
    <w:name w:val="WW8Num3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4" w:customStyle="1">
    <w:name w:val="WW8Num3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5" w:customStyle="1">
    <w:name w:val="WW8Num3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6" w:customStyle="1">
    <w:name w:val="WW8Num3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7" w:customStyle="1">
    <w:name w:val="WW8Num3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8" w:customStyle="1">
    <w:name w:val="WW8Num3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abealhoChar" w:customStyle="1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 w:customStyle="1">
    <w:name w:val="Rodapé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rpodetexto3Char" w:customStyle="1">
    <w:name w:val="Corpo de texto 3 Char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Nfase">
    <w:name w:val="Ênfase"/>
    <w:qFormat/>
    <w:rPr>
      <w:b/>
      <w:bCs/>
      <w:i w:val="false"/>
      <w:iCs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Applestylespan" w:customStyle="1">
    <w:name w:val="apple-style-spa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ssuntodocomentrioChar" w:customStyle="1">
    <w:name w:val="Assunto do comentário Char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tulo3Char" w:customStyle="1">
    <w:name w:val="Título 3 Char"/>
    <w:qFormat/>
    <w:rPr>
      <w:b/>
      <w:bCs/>
      <w:w w:val="100"/>
      <w:position w:val="0"/>
      <w:sz w:val="27"/>
      <w:sz w:val="27"/>
      <w:szCs w:val="27"/>
      <w:effect w:val="none"/>
      <w:vertAlign w:val="baseline"/>
      <w:em w:val="none"/>
    </w:rPr>
  </w:style>
  <w:style w:type="character" w:styleId="Appleconvertedspace" w:customStyle="1">
    <w:name w:val="apple-converted-spac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visitado" w:customStyle="1">
    <w:name w:val="Link da internet visitado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PlaceholderText">
    <w:name w:val="Placeholder Text"/>
    <w:qFormat/>
    <w:rPr>
      <w:color w:val="808080"/>
      <w:w w:val="100"/>
      <w:position w:val="0"/>
      <w:sz w:val="24"/>
      <w:sz w:val="24"/>
      <w:effect w:val="none"/>
      <w:vertAlign w:val="baseline"/>
      <w:em w:val="none"/>
    </w:rPr>
  </w:style>
  <w:style w:type="character" w:styleId="CorpodetextoChar" w:customStyle="1">
    <w:name w:val="Corpo de text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qFormat/>
    <w:pPr>
      <w:widowControl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Lista">
    <w:name w:val="List"/>
    <w:basedOn w:val="Corpodotexto"/>
    <w:qFormat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bidi w:val="0"/>
      <w:spacing w:lineRule="atLeast" w:line="1" w:before="120" w:after="0"/>
      <w:jc w:val="left"/>
      <w:textAlignment w:val="top"/>
      <w:outlineLvl w:val="0"/>
    </w:pPr>
    <w:rPr>
      <w:rFonts w:ascii="Times New Roman" w:hAnsi="Times New Roman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Ttulododocumento">
    <w:name w:val="Title"/>
    <w:next w:val="LOnormal"/>
    <w:qFormat/>
    <w:pPr>
      <w:keepNext w:val="true"/>
      <w:keepLines/>
      <w:widowControl/>
      <w:bidi w:val="0"/>
      <w:spacing w:before="480" w:after="120"/>
      <w:jc w:val="left"/>
    </w:pPr>
    <w:rPr>
      <w:rFonts w:ascii="Calibri" w:hAnsi="Calibri" w:eastAsia="Calibri" w:cs="Calibri"/>
      <w:b/>
      <w:color w:val="auto"/>
      <w:kern w:val="0"/>
      <w:sz w:val="72"/>
      <w:szCs w:val="72"/>
      <w:lang w:val="pt-BR" w:eastAsia="zh-CN" w:bidi="hi-IN"/>
    </w:rPr>
  </w:style>
  <w:style w:type="paragraph" w:styleId="Caption">
    <w:name w:val="caption"/>
    <w:qFormat/>
    <w:pPr>
      <w:widowControl/>
      <w:suppressLineNumbers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Arial"/>
      <w:i/>
      <w:iCs/>
      <w:color w:val="auto"/>
      <w:kern w:val="0"/>
      <w:sz w:val="24"/>
      <w:szCs w:val="24"/>
      <w:lang w:val="pt-BR" w:eastAsia="zh-CN" w:bidi="ar-SA"/>
    </w:rPr>
  </w:style>
  <w:style w:type="paragraph" w:styleId="LOnormal5" w:customStyle="1">
    <w:name w:val="LO-normal5"/>
    <w:qFormat/>
    <w:pPr>
      <w:widowControl/>
      <w:bidi w:val="0"/>
      <w:spacing w:before="12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LOnormal3" w:customStyle="1">
    <w:name w:val="LO-normal3"/>
    <w:qFormat/>
    <w:pPr>
      <w:widowControl/>
      <w:bidi w:val="0"/>
      <w:spacing w:before="12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bidi w:val="0"/>
      <w:spacing w:before="12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LOnormal" w:customStyle="1">
    <w:name w:val="LO-normal"/>
    <w:qFormat/>
    <w:pPr>
      <w:widowControl/>
      <w:bidi w:val="0"/>
      <w:spacing w:before="120" w:after="0"/>
      <w:jc w:val="left"/>
    </w:pPr>
    <w:rPr>
      <w:rFonts w:ascii="Calibri" w:hAnsi="Calibri" w:eastAsia="NSimSun" w:cs="Arial"/>
      <w:color w:val="auto"/>
      <w:kern w:val="0"/>
      <w:sz w:val="24"/>
      <w:szCs w:val="24"/>
      <w:lang w:val="pt-BR" w:eastAsia="zh-CN" w:bidi="hi-IN"/>
    </w:rPr>
  </w:style>
  <w:style w:type="paragraph" w:styleId="Default" w:customStyle="1">
    <w:name w:val="Default"/>
    <w:qFormat/>
    <w:pPr>
      <w:widowControl w:val="false"/>
      <w:bidi w:val="0"/>
      <w:spacing w:lineRule="atLeast" w:line="1" w:before="120" w:after="0"/>
      <w:jc w:val="left"/>
      <w:textAlignment w:val="top"/>
      <w:outlineLvl w:val="0"/>
    </w:pPr>
    <w:rPr>
      <w:rFonts w:ascii="Arial" w:hAnsi="Arial" w:eastAsia="Times New Roman" w:cs="Arial"/>
      <w:color w:val="000000"/>
      <w:kern w:val="0"/>
      <w:sz w:val="24"/>
      <w:szCs w:val="24"/>
      <w:lang w:val="pt-BR" w:eastAsia="zh-CN" w:bidi="ar-SA"/>
    </w:rPr>
  </w:style>
  <w:style w:type="paragraph" w:styleId="CM1" w:customStyle="1">
    <w:name w:val="CM1"/>
    <w:basedOn w:val="Default"/>
    <w:next w:val="Default"/>
    <w:qFormat/>
    <w:pPr>
      <w:spacing w:lineRule="atLeast" w:line="278"/>
    </w:pPr>
    <w:rPr>
      <w:color w:val="auto"/>
    </w:rPr>
  </w:style>
  <w:style w:type="paragraph" w:styleId="CM8" w:customStyle="1">
    <w:name w:val="CM8"/>
    <w:basedOn w:val="Default"/>
    <w:next w:val="Default"/>
    <w:qFormat/>
    <w:pPr>
      <w:spacing w:before="120" w:after="280"/>
    </w:pPr>
    <w:rPr>
      <w:color w:val="auto"/>
    </w:rPr>
  </w:style>
  <w:style w:type="paragraph" w:styleId="CM2" w:customStyle="1">
    <w:name w:val="CM2"/>
    <w:basedOn w:val="Default"/>
    <w:next w:val="Default"/>
    <w:qFormat/>
    <w:pPr/>
    <w:rPr>
      <w:color w:val="auto"/>
    </w:rPr>
  </w:style>
  <w:style w:type="paragraph" w:styleId="CM9" w:customStyle="1">
    <w:name w:val="CM9"/>
    <w:basedOn w:val="Default"/>
    <w:next w:val="Default"/>
    <w:qFormat/>
    <w:pPr>
      <w:spacing w:before="120" w:after="398"/>
    </w:pPr>
    <w:rPr>
      <w:color w:val="auto"/>
    </w:rPr>
  </w:style>
  <w:style w:type="paragraph" w:styleId="CM11" w:customStyle="1">
    <w:name w:val="CM11"/>
    <w:basedOn w:val="Default"/>
    <w:next w:val="Default"/>
    <w:qFormat/>
    <w:pPr>
      <w:spacing w:before="120" w:after="685"/>
    </w:pPr>
    <w:rPr>
      <w:color w:val="auto"/>
    </w:rPr>
  </w:style>
  <w:style w:type="paragraph" w:styleId="CM5" w:customStyle="1">
    <w:name w:val="CM5"/>
    <w:basedOn w:val="Default"/>
    <w:next w:val="Default"/>
    <w:qFormat/>
    <w:pPr>
      <w:spacing w:lineRule="atLeast" w:line="323"/>
    </w:pPr>
    <w:rPr>
      <w:color w:val="auto"/>
    </w:rPr>
  </w:style>
  <w:style w:type="paragraph" w:styleId="CM10" w:customStyle="1">
    <w:name w:val="CM10"/>
    <w:basedOn w:val="Default"/>
    <w:next w:val="Default"/>
    <w:qFormat/>
    <w:pPr>
      <w:spacing w:before="120" w:after="830"/>
    </w:pPr>
    <w:rPr>
      <w:color w:val="auto"/>
    </w:rPr>
  </w:style>
  <w:style w:type="paragraph" w:styleId="CM6" w:customStyle="1">
    <w:name w:val="CM6"/>
    <w:basedOn w:val="Default"/>
    <w:next w:val="Default"/>
    <w:qFormat/>
    <w:pPr>
      <w:spacing w:lineRule="atLeast" w:line="323"/>
    </w:pPr>
    <w:rPr>
      <w:color w:val="auto"/>
    </w:rPr>
  </w:style>
  <w:style w:type="paragraph" w:styleId="CM13" w:customStyle="1">
    <w:name w:val="CM13"/>
    <w:basedOn w:val="Default"/>
    <w:next w:val="Default"/>
    <w:qFormat/>
    <w:pPr>
      <w:spacing w:before="120" w:after="328"/>
    </w:pPr>
    <w:rPr>
      <w:color w:val="auto"/>
    </w:rPr>
  </w:style>
  <w:style w:type="paragraph" w:styleId="CM7" w:customStyle="1">
    <w:name w:val="CM7"/>
    <w:basedOn w:val="Default"/>
    <w:next w:val="Default"/>
    <w:qFormat/>
    <w:pPr/>
    <w:rPr>
      <w:color w:val="auto"/>
    </w:rPr>
  </w:style>
  <w:style w:type="paragraph" w:styleId="CM12" w:customStyle="1">
    <w:name w:val="CM12"/>
    <w:basedOn w:val="Default"/>
    <w:next w:val="Default"/>
    <w:qFormat/>
    <w:pPr>
      <w:spacing w:before="120" w:after="138"/>
    </w:pPr>
    <w:rPr>
      <w:color w:val="auto"/>
    </w:rPr>
  </w:style>
  <w:style w:type="paragraph" w:styleId="NormalWeb">
    <w:name w:val="Normal (Web)"/>
    <w:basedOn w:val="LOnormal"/>
    <w:qFormat/>
    <w:pPr>
      <w:spacing w:lineRule="atLeast" w:line="1" w:before="280" w:after="280"/>
      <w:textAlignment w:val="top"/>
      <w:outlineLvl w:val="0"/>
    </w:pPr>
    <w:rPr>
      <w:rFonts w:ascii="Times New Roman" w:hAnsi="Times New Roman" w:eastAsia="Times New Roman" w:cs="Times New Roman"/>
      <w:lang w:bidi="ar-SA"/>
    </w:rPr>
  </w:style>
  <w:style w:type="paragraph" w:styleId="CabealhoeRodap" w:customStyle="1">
    <w:name w:val="Cabeçalho e Rodapé"/>
    <w:basedOn w:val="LOnormal5"/>
    <w:qFormat/>
    <w:pPr/>
    <w:rPr/>
  </w:style>
  <w:style w:type="paragraph" w:styleId="Cabealho">
    <w:name w:val="Header"/>
    <w:basedOn w:val="LOnormal"/>
    <w:qFormat/>
    <w:pPr>
      <w:spacing w:lineRule="atLeast" w:line="1"/>
      <w:textAlignment w:val="top"/>
      <w:outlineLvl w:val="0"/>
    </w:pPr>
    <w:rPr>
      <w:rFonts w:ascii="Times New Roman" w:hAnsi="Times New Roman" w:eastAsia="Times New Roman" w:cs="Times New Roman"/>
      <w:lang w:bidi="ar-SA"/>
    </w:rPr>
  </w:style>
  <w:style w:type="paragraph" w:styleId="Rodap">
    <w:name w:val="Footer"/>
    <w:basedOn w:val="LOnormal"/>
    <w:qFormat/>
    <w:pPr>
      <w:spacing w:lineRule="atLeast" w:line="1"/>
      <w:textAlignment w:val="top"/>
      <w:outlineLvl w:val="0"/>
    </w:pPr>
    <w:rPr>
      <w:rFonts w:ascii="Times New Roman" w:hAnsi="Times New Roman" w:eastAsia="Times New Roman" w:cs="Times New Roman"/>
      <w:lang w:bidi="ar-SA"/>
    </w:rPr>
  </w:style>
  <w:style w:type="paragraph" w:styleId="BodyText3">
    <w:name w:val="Body Text 3"/>
    <w:basedOn w:val="LOnormal"/>
    <w:qFormat/>
    <w:pPr>
      <w:spacing w:lineRule="atLeast" w:line="1"/>
      <w:ind w:right="16" w:hanging="0"/>
      <w:jc w:val="both"/>
      <w:textAlignment w:val="top"/>
      <w:outlineLvl w:val="0"/>
    </w:pPr>
    <w:rPr>
      <w:rFonts w:ascii="Times New Roman" w:hAnsi="Times New Roman" w:eastAsia="Times New Roman" w:cs="Times New Roman"/>
      <w:sz w:val="16"/>
      <w:szCs w:val="16"/>
      <w:lang w:bidi="ar-SA"/>
    </w:rPr>
  </w:style>
  <w:style w:type="paragraph" w:styleId="Western" w:customStyle="1">
    <w:name w:val="western"/>
    <w:basedOn w:val="LOnormal"/>
    <w:qFormat/>
    <w:pPr>
      <w:spacing w:lineRule="atLeast" w:line="1" w:before="280" w:after="119"/>
      <w:textAlignment w:val="top"/>
      <w:outlineLvl w:val="0"/>
    </w:pPr>
    <w:rPr>
      <w:rFonts w:ascii="Times New Roman" w:hAnsi="Times New Roman" w:eastAsia="Times New Roman" w:cs="Times New Roman"/>
      <w:lang w:bidi="ar-SA"/>
    </w:rPr>
  </w:style>
  <w:style w:type="paragraph" w:styleId="CM20" w:customStyle="1">
    <w:name w:val="CM20"/>
    <w:basedOn w:val="Default"/>
    <w:next w:val="Default"/>
    <w:qFormat/>
    <w:pPr>
      <w:spacing w:before="120" w:after="765"/>
    </w:pPr>
    <w:rPr>
      <w:rFonts w:cs="Times New Roman"/>
      <w:color w:val="auto"/>
    </w:rPr>
  </w:style>
  <w:style w:type="paragraph" w:styleId="BalloonText">
    <w:name w:val="Balloon Text"/>
    <w:basedOn w:val="LOnormal"/>
    <w:qFormat/>
    <w:pPr>
      <w:spacing w:lineRule="atLeast" w:line="1"/>
      <w:textAlignment w:val="top"/>
      <w:outlineLvl w:val="0"/>
    </w:pPr>
    <w:rPr>
      <w:rFonts w:ascii="Tahoma" w:hAnsi="Tahoma" w:eastAsia="Times New Roman" w:cs="Tahoma"/>
      <w:sz w:val="16"/>
      <w:szCs w:val="16"/>
      <w:lang w:bidi="ar-SA"/>
    </w:rPr>
  </w:style>
  <w:style w:type="paragraph" w:styleId="Revision">
    <w:name w:val="Revision"/>
    <w:qFormat/>
    <w:pPr>
      <w:widowControl/>
      <w:bidi w:val="0"/>
      <w:spacing w:lineRule="atLeast" w:line="1" w:before="12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Annotationtext">
    <w:name w:val="annotation text"/>
    <w:basedOn w:val="LOnormal"/>
    <w:qFormat/>
    <w:pPr>
      <w:spacing w:lineRule="atLeast" w:line="1"/>
      <w:textAlignment w:val="top"/>
      <w:outlineLvl w:val="0"/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CM14" w:customStyle="1">
    <w:name w:val="CM14"/>
    <w:basedOn w:val="LOnormal"/>
    <w:next w:val="LOnormal"/>
    <w:qFormat/>
    <w:pPr>
      <w:widowControl w:val="false"/>
      <w:spacing w:lineRule="atLeast" w:line="1" w:before="0" w:after="120"/>
      <w:textAlignment w:val="top"/>
      <w:outlineLvl w:val="0"/>
    </w:pPr>
    <w:rPr>
      <w:rFonts w:ascii="Arial" w:hAnsi="Arial" w:eastAsia="Times New Roman"/>
      <w:lang w:bidi="ar-SA"/>
    </w:rPr>
  </w:style>
  <w:style w:type="paragraph" w:styleId="ListParagraph">
    <w:name w:val="List Paragraph"/>
    <w:basedOn w:val="LOnormal"/>
    <w:qFormat/>
    <w:pPr>
      <w:spacing w:lineRule="auto" w:line="276" w:before="0" w:after="200"/>
      <w:ind w:left="720" w:hanging="0"/>
      <w:textAlignment w:val="top"/>
      <w:outlineLvl w:val="0"/>
    </w:pPr>
    <w:rPr>
      <w:rFonts w:eastAsia="Times New Roman" w:cs="Calibri"/>
      <w:sz w:val="22"/>
      <w:szCs w:val="22"/>
      <w:lang w:bidi="ar-SA"/>
    </w:rPr>
  </w:style>
  <w:style w:type="paragraph" w:styleId="Contedodatabela" w:customStyle="1">
    <w:name w:val="Conteúdo da tabela"/>
    <w:basedOn w:val="LOnormal"/>
    <w:qFormat/>
    <w:pPr>
      <w:suppressLineNumbers/>
      <w:spacing w:lineRule="atLeast" w:line="1"/>
      <w:textAlignment w:val="top"/>
      <w:outlineLvl w:val="0"/>
    </w:pPr>
    <w:rPr>
      <w:rFonts w:ascii="Times New Roman" w:hAnsi="Times New Roman" w:eastAsia="Times New Roman" w:cs="Times New Roman"/>
      <w:lang w:bidi="ar-SA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LOnormal5"/>
    <w:next w:val="LOnormal5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 w:customStyle="1">
    <w:name w:val="Table Paragraph"/>
    <w:basedOn w:val="Normal"/>
    <w:qFormat/>
    <w:pPr/>
    <w:rPr>
      <w:lang w:eastAsia="pt-BR" w:bidi="pt-BR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7" w:customStyle="1">
    <w:name w:val="WW8Num27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ortalead.ufgd.edu.br/" TargetMode="External"/><Relationship Id="rId3" Type="http://schemas.openxmlformats.org/officeDocument/2006/relationships/hyperlink" Target="http://portalead.ufgd.edu.br/" TargetMode="External"/><Relationship Id="rId4" Type="http://schemas.openxmlformats.org/officeDocument/2006/relationships/hyperlink" Target="http://portaleadufgd.ufgd.edu.br/" TargetMode="External"/><Relationship Id="rId5" Type="http://schemas.openxmlformats.org/officeDocument/2006/relationships/hyperlink" Target="http://portalead.ufgd.edu.br/" TargetMode="External"/><Relationship Id="rId6" Type="http://schemas.openxmlformats.org/officeDocument/2006/relationships/hyperlink" Target="mailto:formacaocontinuadaead@ufgd.edu.br" TargetMode="External"/><Relationship Id="rId7" Type="http://schemas.openxmlformats.org/officeDocument/2006/relationships/hyperlink" Target="http://portalead.ufgd.edu.br/" TargetMode="External"/><Relationship Id="rId8" Type="http://schemas.openxmlformats.org/officeDocument/2006/relationships/hyperlink" Target="http://portalead.ufgd.edu.b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formacaocontinuadaead@ufgd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JXgM7Ezw5UZVXdbC6d6g6cjzUfg==">AMUW2mX6RXc7gsYGjlj1kOe85U3Q6dAcArqP0CK1d2VlgC7KIg9o0jRavfTqaCTj798Ysrnvqu2/ZdRfzWqyTXVqiQSdcRLdQPzfUw67m4ogx9qrAzkatXI/qFZ8LS0mzROkD74kZFHt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Application>LibreOffice/6.3.0.4$Windows_X86_64 LibreOffice_project/057fc023c990d676a43019934386b85b21a9ee99</Application>
  <Pages>13</Pages>
  <Words>4023</Words>
  <Characters>22671</Characters>
  <CharactersWithSpaces>26347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2017-02-08T18:21:00Z</dcterms:created>
  <dc:creator>wesley</dc:creator>
  <dc:description/>
  <dc:language>pt-BR</dc:language>
  <cp:lastModifiedBy/>
  <cp:lastPrinted>2020-02-26T16:02:56Z</cp:lastPrinted>
  <dcterms:modified xsi:type="dcterms:W3CDTF">2020-03-19T17:49:21Z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